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FD0" w:rsidRPr="002B0F61" w:rsidRDefault="00D21FD0" w:rsidP="001447C6">
      <w:pPr>
        <w:widowControl/>
        <w:snapToGrid w:val="0"/>
        <w:jc w:val="center"/>
        <w:rPr>
          <w:rFonts w:ascii="方正小标宋简体" w:eastAsia="方正小标宋简体" w:hAnsi="Times New Roman" w:cs="Times New Roman"/>
          <w:sz w:val="36"/>
          <w:szCs w:val="44"/>
        </w:rPr>
      </w:pPr>
      <w:r w:rsidRPr="002B0F61">
        <w:rPr>
          <w:rFonts w:ascii="方正小标宋简体" w:eastAsia="方正小标宋简体" w:hAnsi="Times New Roman" w:cs="Times New Roman" w:hint="eastAsia"/>
          <w:sz w:val="36"/>
          <w:szCs w:val="44"/>
        </w:rPr>
        <w:t>中国东方资产管理</w:t>
      </w:r>
      <w:r w:rsidR="00D26C90" w:rsidRPr="002B0F61">
        <w:rPr>
          <w:rFonts w:ascii="方正小标宋简体" w:eastAsia="方正小标宋简体" w:hAnsi="Times New Roman" w:cs="Times New Roman" w:hint="eastAsia"/>
          <w:sz w:val="36"/>
          <w:szCs w:val="44"/>
        </w:rPr>
        <w:t>股份有限</w:t>
      </w:r>
      <w:r w:rsidRPr="002B0F61">
        <w:rPr>
          <w:rFonts w:ascii="方正小标宋简体" w:eastAsia="方正小标宋简体" w:hAnsi="Times New Roman" w:cs="Times New Roman" w:hint="eastAsia"/>
          <w:sz w:val="36"/>
          <w:szCs w:val="44"/>
        </w:rPr>
        <w:t>公司</w:t>
      </w:r>
      <w:r w:rsidR="00D26C90" w:rsidRPr="002B0F61">
        <w:rPr>
          <w:rFonts w:ascii="方正小标宋简体" w:eastAsia="方正小标宋简体" w:hAnsi="Times New Roman" w:cs="Times New Roman" w:hint="eastAsia"/>
          <w:sz w:val="36"/>
          <w:szCs w:val="44"/>
        </w:rPr>
        <w:t>山东省分公司</w:t>
      </w:r>
    </w:p>
    <w:p w:rsidR="00D21FD0" w:rsidRPr="002B0F61" w:rsidRDefault="00634A58" w:rsidP="004F1E31">
      <w:pPr>
        <w:widowControl/>
        <w:snapToGrid w:val="0"/>
        <w:jc w:val="center"/>
        <w:rPr>
          <w:rFonts w:ascii="方正小标宋简体" w:eastAsia="方正小标宋简体" w:hAnsi="Times New Roman" w:cs="Times New Roman"/>
          <w:sz w:val="36"/>
          <w:szCs w:val="44"/>
        </w:rPr>
      </w:pPr>
      <w:r w:rsidRPr="002B0F61">
        <w:rPr>
          <w:rFonts w:ascii="方正小标宋简体" w:eastAsia="方正小标宋简体" w:hAnsi="Times New Roman" w:cs="Times New Roman" w:hint="eastAsia"/>
          <w:sz w:val="36"/>
          <w:szCs w:val="44"/>
        </w:rPr>
        <w:t>关于</w:t>
      </w:r>
      <w:r w:rsidR="001447C6" w:rsidRPr="001447C6">
        <w:rPr>
          <w:rFonts w:ascii="方正小标宋简体" w:eastAsia="方正小标宋简体" w:hAnsi="Times New Roman" w:cs="Times New Roman" w:hint="eastAsia"/>
          <w:sz w:val="36"/>
          <w:szCs w:val="44"/>
        </w:rPr>
        <w:t>山东常林机械集团股份有限公司</w:t>
      </w:r>
      <w:r w:rsidR="005A732C">
        <w:rPr>
          <w:rFonts w:ascii="方正小标宋简体" w:eastAsia="方正小标宋简体" w:hAnsi="Times New Roman" w:cs="Times New Roman" w:hint="eastAsia"/>
          <w:sz w:val="36"/>
          <w:szCs w:val="44"/>
        </w:rPr>
        <w:t>等</w:t>
      </w:r>
      <w:r w:rsidR="001447C6">
        <w:rPr>
          <w:rFonts w:ascii="方正小标宋简体" w:eastAsia="方正小标宋简体" w:hAnsi="Times New Roman" w:cs="Times New Roman" w:hint="eastAsia"/>
          <w:sz w:val="36"/>
          <w:szCs w:val="44"/>
        </w:rPr>
        <w:t>11</w:t>
      </w:r>
      <w:r w:rsidR="005A732C">
        <w:rPr>
          <w:rFonts w:ascii="方正小标宋简体" w:eastAsia="方正小标宋简体" w:hAnsi="Times New Roman" w:cs="Times New Roman" w:hint="eastAsia"/>
          <w:sz w:val="36"/>
          <w:szCs w:val="44"/>
        </w:rPr>
        <w:t>户</w:t>
      </w:r>
      <w:r w:rsidR="00870872" w:rsidRPr="002B0F61">
        <w:rPr>
          <w:rFonts w:ascii="方正小标宋简体" w:eastAsia="方正小标宋简体" w:hAnsi="Times New Roman" w:cs="Times New Roman" w:hint="eastAsia"/>
          <w:sz w:val="36"/>
          <w:szCs w:val="44"/>
        </w:rPr>
        <w:t>不良债权资产项目</w:t>
      </w:r>
      <w:r w:rsidRPr="002B0F61">
        <w:rPr>
          <w:rFonts w:ascii="方正小标宋简体" w:eastAsia="方正小标宋简体" w:hAnsi="Times New Roman" w:cs="Times New Roman" w:hint="eastAsia"/>
          <w:sz w:val="36"/>
          <w:szCs w:val="44"/>
        </w:rPr>
        <w:t>的</w:t>
      </w:r>
      <w:r w:rsidR="00D21FD0" w:rsidRPr="002B0F61">
        <w:rPr>
          <w:rFonts w:ascii="方正小标宋简体" w:eastAsia="方正小标宋简体" w:hAnsi="Times New Roman" w:cs="Times New Roman" w:hint="eastAsia"/>
          <w:sz w:val="36"/>
          <w:szCs w:val="44"/>
        </w:rPr>
        <w:t>处置公告</w:t>
      </w:r>
    </w:p>
    <w:p w:rsidR="001E2B24" w:rsidRPr="002B0F61" w:rsidRDefault="00D21FD0" w:rsidP="002B0F61">
      <w:pPr>
        <w:widowControl/>
        <w:spacing w:line="560" w:lineRule="exact"/>
        <w:ind w:firstLineChars="200" w:firstLine="640"/>
        <w:jc w:val="left"/>
        <w:rPr>
          <w:rFonts w:ascii="方正仿宋简体" w:eastAsia="方正仿宋简体" w:hAnsi="仿宋" w:cs="宋体"/>
          <w:color w:val="000000" w:themeColor="text1"/>
          <w:kern w:val="0"/>
          <w:sz w:val="32"/>
          <w:szCs w:val="32"/>
        </w:rPr>
      </w:pPr>
      <w:r w:rsidRPr="002B0F61">
        <w:rPr>
          <w:rFonts w:ascii="方正仿宋简体" w:eastAsia="方正仿宋简体" w:hAnsi="仿宋" w:cs="宋体" w:hint="eastAsia"/>
          <w:color w:val="000000" w:themeColor="text1"/>
          <w:kern w:val="0"/>
          <w:sz w:val="32"/>
          <w:szCs w:val="32"/>
        </w:rPr>
        <w:t>中国东方资产管理</w:t>
      </w:r>
      <w:r w:rsidR="00D26C90" w:rsidRPr="002B0F61">
        <w:rPr>
          <w:rFonts w:ascii="方正仿宋简体" w:eastAsia="方正仿宋简体" w:hAnsi="仿宋" w:cs="宋体" w:hint="eastAsia"/>
          <w:color w:val="000000" w:themeColor="text1"/>
          <w:kern w:val="0"/>
          <w:sz w:val="32"/>
          <w:szCs w:val="32"/>
        </w:rPr>
        <w:t>股份有限</w:t>
      </w:r>
      <w:r w:rsidRPr="002B0F61">
        <w:rPr>
          <w:rFonts w:ascii="方正仿宋简体" w:eastAsia="方正仿宋简体" w:hAnsi="仿宋" w:cs="宋体" w:hint="eastAsia"/>
          <w:color w:val="000000" w:themeColor="text1"/>
          <w:kern w:val="0"/>
          <w:sz w:val="32"/>
          <w:szCs w:val="32"/>
        </w:rPr>
        <w:t>公司</w:t>
      </w:r>
      <w:r w:rsidR="00D26C90" w:rsidRPr="002B0F61">
        <w:rPr>
          <w:rFonts w:ascii="方正仿宋简体" w:eastAsia="方正仿宋简体" w:hAnsi="仿宋" w:cs="宋体" w:hint="eastAsia"/>
          <w:color w:val="000000" w:themeColor="text1"/>
          <w:kern w:val="0"/>
          <w:sz w:val="32"/>
          <w:szCs w:val="32"/>
        </w:rPr>
        <w:t>山东省分公司</w:t>
      </w:r>
      <w:r w:rsidRPr="002B0F61">
        <w:rPr>
          <w:rFonts w:ascii="方正仿宋简体" w:eastAsia="方正仿宋简体" w:hAnsi="仿宋" w:cs="宋体" w:hint="eastAsia"/>
          <w:color w:val="000000" w:themeColor="text1"/>
          <w:kern w:val="0"/>
          <w:sz w:val="32"/>
          <w:szCs w:val="32"/>
        </w:rPr>
        <w:t>（以下简称“我</w:t>
      </w:r>
      <w:r w:rsidR="00D26C90" w:rsidRPr="002B0F61">
        <w:rPr>
          <w:rFonts w:ascii="方正仿宋简体" w:eastAsia="方正仿宋简体" w:hAnsi="仿宋" w:cs="宋体" w:hint="eastAsia"/>
          <w:color w:val="000000" w:themeColor="text1"/>
          <w:kern w:val="0"/>
          <w:sz w:val="32"/>
          <w:szCs w:val="32"/>
        </w:rPr>
        <w:t>分公司</w:t>
      </w:r>
      <w:r w:rsidRPr="002B0F61">
        <w:rPr>
          <w:rFonts w:ascii="方正仿宋简体" w:eastAsia="方正仿宋简体" w:hAnsi="仿宋" w:cs="宋体" w:hint="eastAsia"/>
          <w:color w:val="000000" w:themeColor="text1"/>
          <w:kern w:val="0"/>
          <w:sz w:val="32"/>
          <w:szCs w:val="32"/>
        </w:rPr>
        <w:t>”）拟对所持有的</w:t>
      </w:r>
      <w:r w:rsidR="001447C6" w:rsidRPr="001447C6">
        <w:rPr>
          <w:rFonts w:ascii="方正仿宋简体" w:eastAsia="方正仿宋简体" w:hAnsi="仿宋" w:cs="宋体" w:hint="eastAsia"/>
          <w:color w:val="000000" w:themeColor="text1"/>
          <w:kern w:val="0"/>
          <w:sz w:val="32"/>
          <w:szCs w:val="32"/>
        </w:rPr>
        <w:t>山东常林机械集团股份有限公司</w:t>
      </w:r>
      <w:r w:rsidR="005A732C" w:rsidRPr="005A732C">
        <w:rPr>
          <w:rFonts w:ascii="方正仿宋简体" w:eastAsia="方正仿宋简体" w:hAnsi="仿宋" w:cs="宋体" w:hint="eastAsia"/>
          <w:color w:val="000000" w:themeColor="text1"/>
          <w:kern w:val="0"/>
          <w:sz w:val="32"/>
          <w:szCs w:val="32"/>
        </w:rPr>
        <w:t>等</w:t>
      </w:r>
      <w:r w:rsidR="001447C6">
        <w:rPr>
          <w:rFonts w:ascii="方正仿宋简体" w:eastAsia="方正仿宋简体" w:hAnsi="仿宋" w:cs="宋体" w:hint="eastAsia"/>
          <w:color w:val="000000" w:themeColor="text1"/>
          <w:kern w:val="0"/>
          <w:sz w:val="32"/>
          <w:szCs w:val="32"/>
        </w:rPr>
        <w:t>11</w:t>
      </w:r>
      <w:r w:rsidR="005A732C" w:rsidRPr="005A732C">
        <w:rPr>
          <w:rFonts w:ascii="方正仿宋简体" w:eastAsia="方正仿宋简体" w:hAnsi="仿宋" w:cs="宋体" w:hint="eastAsia"/>
          <w:color w:val="000000" w:themeColor="text1"/>
          <w:kern w:val="0"/>
          <w:sz w:val="32"/>
          <w:szCs w:val="32"/>
        </w:rPr>
        <w:t>户</w:t>
      </w:r>
      <w:r w:rsidR="00870872" w:rsidRPr="002B0F61">
        <w:rPr>
          <w:rFonts w:ascii="方正仿宋简体" w:eastAsia="方正仿宋简体" w:hAnsi="仿宋" w:cs="宋体" w:hint="eastAsia"/>
          <w:color w:val="000000" w:themeColor="text1"/>
          <w:kern w:val="0"/>
          <w:sz w:val="32"/>
          <w:szCs w:val="32"/>
        </w:rPr>
        <w:t>不良债权资产项目</w:t>
      </w:r>
      <w:r w:rsidRPr="002B0F61">
        <w:rPr>
          <w:rFonts w:ascii="方正仿宋简体" w:eastAsia="方正仿宋简体" w:hAnsi="仿宋" w:cs="宋体" w:hint="eastAsia"/>
          <w:color w:val="000000" w:themeColor="text1"/>
          <w:kern w:val="0"/>
          <w:sz w:val="32"/>
          <w:szCs w:val="32"/>
        </w:rPr>
        <w:t>进行处置，特发布此公告。</w:t>
      </w:r>
    </w:p>
    <w:p w:rsidR="00C90020" w:rsidRPr="002B0F61" w:rsidRDefault="00D21FD0" w:rsidP="002B0F61">
      <w:pPr>
        <w:widowControl/>
        <w:spacing w:line="560" w:lineRule="exact"/>
        <w:ind w:firstLineChars="200" w:firstLine="640"/>
        <w:jc w:val="left"/>
        <w:rPr>
          <w:rFonts w:ascii="方正仿宋简体" w:eastAsia="方正仿宋简体" w:hAnsi="仿宋" w:cs="宋体"/>
          <w:color w:val="000000" w:themeColor="text1"/>
          <w:kern w:val="0"/>
          <w:sz w:val="32"/>
          <w:szCs w:val="32"/>
        </w:rPr>
      </w:pPr>
      <w:r w:rsidRPr="002B0F61">
        <w:rPr>
          <w:rFonts w:ascii="方正仿宋简体" w:eastAsia="方正仿宋简体" w:hAnsi="仿宋" w:cs="宋体" w:hint="eastAsia"/>
          <w:color w:val="000000" w:themeColor="text1"/>
          <w:kern w:val="0"/>
          <w:sz w:val="32"/>
          <w:szCs w:val="32"/>
        </w:rPr>
        <w:t>具体项目情况详见</w:t>
      </w:r>
      <w:r w:rsidR="00C90020" w:rsidRPr="002B0F61">
        <w:rPr>
          <w:rFonts w:ascii="方正仿宋简体" w:eastAsia="方正仿宋简体" w:hAnsi="仿宋" w:cs="宋体" w:hint="eastAsia"/>
          <w:color w:val="000000" w:themeColor="text1"/>
          <w:kern w:val="0"/>
          <w:sz w:val="32"/>
          <w:szCs w:val="32"/>
        </w:rPr>
        <w:t>下</w:t>
      </w:r>
      <w:r w:rsidR="00EE1C8D" w:rsidRPr="002B0F61">
        <w:rPr>
          <w:rFonts w:ascii="方正仿宋简体" w:eastAsia="方正仿宋简体" w:hAnsi="仿宋" w:cs="宋体" w:hint="eastAsia"/>
          <w:color w:val="000000" w:themeColor="text1"/>
          <w:kern w:val="0"/>
          <w:sz w:val="32"/>
          <w:szCs w:val="32"/>
        </w:rPr>
        <w:t>表</w:t>
      </w:r>
      <w:r w:rsidRPr="002B0F61">
        <w:rPr>
          <w:rFonts w:ascii="方正仿宋简体" w:eastAsia="方正仿宋简体" w:hAnsi="仿宋" w:cs="宋体" w:hint="eastAsia"/>
          <w:color w:val="000000" w:themeColor="text1"/>
          <w:kern w:val="0"/>
          <w:sz w:val="32"/>
          <w:szCs w:val="32"/>
        </w:rPr>
        <w:t>：</w:t>
      </w:r>
      <w:bookmarkStart w:id="0" w:name="OLE_LINK1"/>
      <w:bookmarkStart w:id="1" w:name="OLE_LINK2"/>
    </w:p>
    <w:bookmarkEnd w:id="0"/>
    <w:bookmarkEnd w:id="1"/>
    <w:p w:rsidR="001447C6" w:rsidRPr="006B539A" w:rsidRDefault="001447C6" w:rsidP="001447C6">
      <w:pPr>
        <w:ind w:firstLineChars="2200" w:firstLine="4620"/>
        <w:rPr>
          <w:color w:val="000000"/>
        </w:rPr>
      </w:pPr>
      <w:r w:rsidRPr="006E1DEF">
        <w:rPr>
          <w:rFonts w:hint="eastAsia"/>
          <w:szCs w:val="21"/>
        </w:rPr>
        <w:t>基准日</w:t>
      </w:r>
      <w:r>
        <w:rPr>
          <w:rFonts w:hint="eastAsia"/>
          <w:szCs w:val="21"/>
        </w:rPr>
        <w:t>：</w:t>
      </w:r>
      <w:r w:rsidRPr="006E1DEF">
        <w:rPr>
          <w:rFonts w:hint="eastAsia"/>
          <w:szCs w:val="21"/>
        </w:rPr>
        <w:t>202</w:t>
      </w:r>
      <w:r>
        <w:rPr>
          <w:rFonts w:hint="eastAsia"/>
          <w:szCs w:val="21"/>
        </w:rPr>
        <w:t>5</w:t>
      </w:r>
      <w:r w:rsidRPr="006E1DEF">
        <w:rPr>
          <w:rFonts w:hint="eastAsia"/>
          <w:szCs w:val="21"/>
        </w:rPr>
        <w:t>年</w:t>
      </w:r>
      <w:r>
        <w:rPr>
          <w:rFonts w:hint="eastAsia"/>
          <w:szCs w:val="21"/>
        </w:rPr>
        <w:t>3</w:t>
      </w:r>
      <w:r w:rsidRPr="006E1DEF">
        <w:rPr>
          <w:rFonts w:hint="eastAsia"/>
          <w:szCs w:val="21"/>
        </w:rPr>
        <w:t>月</w:t>
      </w:r>
      <w:r>
        <w:rPr>
          <w:rFonts w:hint="eastAsia"/>
          <w:szCs w:val="21"/>
        </w:rPr>
        <w:t>31</w:t>
      </w:r>
      <w:r w:rsidRPr="006E1DEF">
        <w:rPr>
          <w:rFonts w:hint="eastAsia"/>
          <w:szCs w:val="21"/>
        </w:rPr>
        <w:t>日</w:t>
      </w:r>
      <w:r>
        <w:rPr>
          <w:rFonts w:hint="eastAsia"/>
          <w:szCs w:val="21"/>
        </w:rPr>
        <w:t xml:space="preserve">   </w:t>
      </w:r>
      <w:r>
        <w:rPr>
          <w:rFonts w:hint="eastAsia"/>
          <w:color w:val="000000"/>
        </w:rPr>
        <w:t>单位：</w:t>
      </w:r>
      <w:r w:rsidRPr="006B539A">
        <w:rPr>
          <w:rFonts w:hint="eastAsia"/>
          <w:color w:val="000000"/>
        </w:rPr>
        <w:t>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86"/>
        <w:gridCol w:w="1084"/>
        <w:gridCol w:w="2987"/>
        <w:gridCol w:w="1452"/>
        <w:gridCol w:w="1408"/>
        <w:gridCol w:w="1103"/>
      </w:tblGrid>
      <w:tr w:rsidR="001447C6" w:rsidRPr="00A72E12" w:rsidTr="001447C6">
        <w:trPr>
          <w:trHeight w:val="567"/>
          <w:tblHeader/>
          <w:jc w:val="center"/>
        </w:trPr>
        <w:tc>
          <w:tcPr>
            <w:tcW w:w="229" w:type="pct"/>
            <w:shd w:val="clear" w:color="auto" w:fill="auto"/>
            <w:vAlign w:val="center"/>
          </w:tcPr>
          <w:p w:rsidR="001447C6" w:rsidRPr="00A72E12" w:rsidRDefault="001447C6" w:rsidP="001447C6">
            <w:pPr>
              <w:jc w:val="center"/>
              <w:rPr>
                <w:rFonts w:ascii="方正仿宋简体" w:eastAsia="方正仿宋简体" w:hAnsi="华文楷体"/>
                <w:kern w:val="0"/>
                <w:szCs w:val="21"/>
              </w:rPr>
            </w:pPr>
            <w:r w:rsidRPr="00A72E12">
              <w:rPr>
                <w:rFonts w:ascii="方正仿宋简体" w:eastAsia="方正仿宋简体" w:hAnsi="华文楷体" w:hint="eastAsia"/>
                <w:noProof/>
                <w:kern w:val="0"/>
                <w:szCs w:val="21"/>
              </w:rPr>
              <mc:AlternateContent>
                <mc:Choice Requires="wps">
                  <w:drawing>
                    <wp:anchor distT="0" distB="0" distL="114300" distR="114300" simplePos="0" relativeHeight="251665408" behindDoc="0" locked="0" layoutInCell="1" allowOverlap="1" wp14:anchorId="6E3074A8" wp14:editId="53F83236">
                      <wp:simplePos x="0" y="0"/>
                      <wp:positionH relativeFrom="column">
                        <wp:posOffset>0</wp:posOffset>
                      </wp:positionH>
                      <wp:positionV relativeFrom="paragraph">
                        <wp:posOffset>0</wp:posOffset>
                      </wp:positionV>
                      <wp:extent cx="571500" cy="419100"/>
                      <wp:effectExtent l="0" t="0" r="0" b="0"/>
                      <wp:wrapNone/>
                      <wp:docPr id="10" name="Rectangle 10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26" style="position:absolute;left:0;text-align:left;margin-left:0;margin-top:0;width:45pt;height:33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" filled="f" stroked="f"/>
                  </w:pict>
                </mc:Fallback>
              </mc:AlternateContent>
            </w:r>
            <w:r w:rsidRPr="00A72E12">
              <w:rPr>
                <w:rFonts w:ascii="方正仿宋简体" w:eastAsia="方正仿宋简体" w:hAnsi="华文楷体" w:hint="eastAsia"/>
                <w:noProof/>
                <w:kern w:val="0"/>
                <w:szCs w:val="21"/>
              </w:rPr>
              <mc:AlternateContent>
                <mc:Choice Requires="wps">
                  <w:drawing>
                    <wp:anchor distT="0" distB="0" distL="114300" distR="114300" simplePos="0" relativeHeight="251666432" behindDoc="0" locked="0" layoutInCell="1" allowOverlap="1" wp14:anchorId="73AB3215" wp14:editId="09AD421F">
                      <wp:simplePos x="0" y="0"/>
                      <wp:positionH relativeFrom="column">
                        <wp:posOffset>0</wp:posOffset>
                      </wp:positionH>
                      <wp:positionV relativeFrom="paragraph">
                        <wp:posOffset>0</wp:posOffset>
                      </wp:positionV>
                      <wp:extent cx="571500" cy="419100"/>
                      <wp:effectExtent l="0" t="0" r="0" b="0"/>
                      <wp:wrapNone/>
                      <wp:docPr id="9" name="Rectangle 10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26" style="position:absolute;left:0;text-align:left;margin-left:0;margin-top:0;width:45pt;height:33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" filled="f" stroked="f"/>
                  </w:pict>
                </mc:Fallback>
              </mc:AlternateContent>
            </w:r>
            <w:r w:rsidRPr="00A72E12">
              <w:rPr>
                <w:rFonts w:ascii="方正仿宋简体" w:eastAsia="方正仿宋简体" w:hAnsi="华文楷体" w:hint="eastAsia"/>
                <w:noProof/>
                <w:kern w:val="0"/>
                <w:szCs w:val="21"/>
              </w:rPr>
              <mc:AlternateContent>
                <mc:Choice Requires="wps">
                  <w:drawing>
                    <wp:anchor distT="0" distB="0" distL="114300" distR="114300" simplePos="0" relativeHeight="251667456" behindDoc="0" locked="0" layoutInCell="1" allowOverlap="1" wp14:anchorId="56CE67B7" wp14:editId="476DCA1F">
                      <wp:simplePos x="0" y="0"/>
                      <wp:positionH relativeFrom="column">
                        <wp:posOffset>0</wp:posOffset>
                      </wp:positionH>
                      <wp:positionV relativeFrom="paragraph">
                        <wp:posOffset>0</wp:posOffset>
                      </wp:positionV>
                      <wp:extent cx="571500" cy="419100"/>
                      <wp:effectExtent l="0" t="0" r="0" b="0"/>
                      <wp:wrapNone/>
                      <wp:docPr id="8" name="Rectangle 10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26" style="position:absolute;left:0;text-align:left;margin-left:0;margin-top:0;width:45pt;height:33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" filled="f" stroked="f"/>
                  </w:pict>
                </mc:Fallback>
              </mc:AlternateContent>
            </w:r>
            <w:r w:rsidRPr="00A72E12">
              <w:rPr>
                <w:rFonts w:ascii="方正仿宋简体" w:eastAsia="方正仿宋简体" w:hAnsi="华文楷体" w:hint="eastAsia"/>
                <w:noProof/>
                <w:kern w:val="0"/>
                <w:szCs w:val="21"/>
              </w:rPr>
              <mc:AlternateContent>
                <mc:Choice Requires="wps">
                  <w:drawing>
                    <wp:anchor distT="0" distB="0" distL="114300" distR="114300" simplePos="0" relativeHeight="251668480" behindDoc="0" locked="0" layoutInCell="1" allowOverlap="1" wp14:anchorId="59EFDDA7" wp14:editId="62173A10">
                      <wp:simplePos x="0" y="0"/>
                      <wp:positionH relativeFrom="column">
                        <wp:posOffset>0</wp:posOffset>
                      </wp:positionH>
                      <wp:positionV relativeFrom="paragraph">
                        <wp:posOffset>0</wp:posOffset>
                      </wp:positionV>
                      <wp:extent cx="571500" cy="419100"/>
                      <wp:effectExtent l="0" t="0" r="0" b="0"/>
                      <wp:wrapNone/>
                      <wp:docPr id="7" name="Rectangle 10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26" style="position:absolute;left:0;text-align:left;margin-left:0;margin-top:0;width:45pt;height:33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" filled="f" stroked="f"/>
                  </w:pict>
                </mc:Fallback>
              </mc:AlternateContent>
            </w:r>
            <w:r w:rsidRPr="00A72E12">
              <w:rPr>
                <w:rFonts w:ascii="方正仿宋简体" w:eastAsia="方正仿宋简体" w:hAnsi="华文楷体" w:hint="eastAsia"/>
                <w:noProof/>
                <w:kern w:val="0"/>
                <w:szCs w:val="21"/>
              </w:rPr>
              <mc:AlternateContent>
                <mc:Choice Requires="wps">
                  <w:drawing>
                    <wp:anchor distT="0" distB="0" distL="114300" distR="114300" simplePos="0" relativeHeight="251669504" behindDoc="0" locked="0" layoutInCell="1" allowOverlap="1" wp14:anchorId="301B7552" wp14:editId="287087C8">
                      <wp:simplePos x="0" y="0"/>
                      <wp:positionH relativeFrom="column">
                        <wp:posOffset>0</wp:posOffset>
                      </wp:positionH>
                      <wp:positionV relativeFrom="paragraph">
                        <wp:posOffset>0</wp:posOffset>
                      </wp:positionV>
                      <wp:extent cx="571500" cy="419100"/>
                      <wp:effectExtent l="0" t="0" r="0" b="0"/>
                      <wp:wrapNone/>
                      <wp:docPr id="6" name="Rectangle 10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26" style="position:absolute;left:0;text-align:left;margin-left:0;margin-top:0;width:45pt;height:33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" filled="f" stroked="f"/>
                  </w:pict>
                </mc:Fallback>
              </mc:AlternateContent>
            </w:r>
            <w:r w:rsidRPr="00A72E12">
              <w:rPr>
                <w:rFonts w:ascii="方正仿宋简体" w:eastAsia="方正仿宋简体" w:hAnsi="华文楷体" w:hint="eastAsia"/>
                <w:kern w:val="0"/>
                <w:szCs w:val="21"/>
              </w:rPr>
              <w:t>序号</w:t>
            </w:r>
          </w:p>
        </w:tc>
        <w:tc>
          <w:tcPr>
            <w:tcW w:w="644" w:type="pct"/>
            <w:shd w:val="clear" w:color="auto" w:fill="auto"/>
            <w:vAlign w:val="center"/>
          </w:tcPr>
          <w:p w:rsidR="001447C6" w:rsidRPr="00A72E12" w:rsidRDefault="001447C6" w:rsidP="001447C6">
            <w:pPr>
              <w:jc w:val="center"/>
              <w:rPr>
                <w:rFonts w:ascii="方正仿宋简体" w:eastAsia="方正仿宋简体" w:hAnsi="华文楷体"/>
                <w:kern w:val="0"/>
                <w:szCs w:val="21"/>
              </w:rPr>
            </w:pPr>
            <w:r w:rsidRPr="00A72E12">
              <w:rPr>
                <w:rFonts w:ascii="方正仿宋简体" w:eastAsia="方正仿宋简体" w:hAnsi="华文楷体" w:hint="eastAsia"/>
                <w:kern w:val="0"/>
                <w:szCs w:val="21"/>
              </w:rPr>
              <w:t>借款人名称</w:t>
            </w:r>
          </w:p>
        </w:tc>
        <w:tc>
          <w:tcPr>
            <w:tcW w:w="1774" w:type="pct"/>
            <w:shd w:val="clear" w:color="auto" w:fill="auto"/>
            <w:vAlign w:val="center"/>
          </w:tcPr>
          <w:p w:rsidR="001447C6" w:rsidRPr="00A72E12" w:rsidRDefault="001447C6" w:rsidP="001447C6">
            <w:pPr>
              <w:jc w:val="center"/>
              <w:rPr>
                <w:rFonts w:ascii="方正仿宋简体" w:eastAsia="方正仿宋简体" w:hAnsi="华文楷体"/>
                <w:kern w:val="0"/>
                <w:szCs w:val="21"/>
              </w:rPr>
            </w:pPr>
            <w:r w:rsidRPr="00A72E12">
              <w:rPr>
                <w:rFonts w:ascii="方正仿宋简体" w:eastAsia="方正仿宋简体" w:hAnsi="华文楷体" w:hint="eastAsia"/>
                <w:kern w:val="0"/>
                <w:szCs w:val="21"/>
              </w:rPr>
              <w:t>担保人</w:t>
            </w:r>
          </w:p>
        </w:tc>
        <w:tc>
          <w:tcPr>
            <w:tcW w:w="862" w:type="pct"/>
            <w:shd w:val="clear" w:color="auto" w:fill="auto"/>
            <w:vAlign w:val="center"/>
          </w:tcPr>
          <w:p w:rsidR="001447C6" w:rsidRPr="00A72E12" w:rsidRDefault="001447C6" w:rsidP="001447C6">
            <w:pPr>
              <w:jc w:val="center"/>
              <w:rPr>
                <w:rFonts w:ascii="方正仿宋简体" w:eastAsia="方正仿宋简体" w:hAnsi="华文楷体"/>
                <w:kern w:val="0"/>
                <w:szCs w:val="21"/>
              </w:rPr>
            </w:pPr>
            <w:r w:rsidRPr="00A72E12">
              <w:rPr>
                <w:rFonts w:ascii="方正仿宋简体" w:eastAsia="方正仿宋简体" w:hAnsi="华文楷体" w:hint="eastAsia"/>
                <w:kern w:val="0"/>
                <w:szCs w:val="21"/>
              </w:rPr>
              <w:t>本金</w:t>
            </w:r>
          </w:p>
        </w:tc>
        <w:tc>
          <w:tcPr>
            <w:tcW w:w="836" w:type="pct"/>
            <w:shd w:val="clear" w:color="auto" w:fill="auto"/>
            <w:vAlign w:val="center"/>
          </w:tcPr>
          <w:p w:rsidR="001447C6" w:rsidRPr="00A72E12" w:rsidRDefault="001447C6" w:rsidP="001447C6">
            <w:pPr>
              <w:jc w:val="center"/>
              <w:rPr>
                <w:rFonts w:ascii="方正仿宋简体" w:eastAsia="方正仿宋简体" w:hAnsi="华文楷体"/>
                <w:kern w:val="0"/>
                <w:szCs w:val="21"/>
              </w:rPr>
            </w:pPr>
            <w:r w:rsidRPr="00A72E12">
              <w:rPr>
                <w:rFonts w:ascii="方正仿宋简体" w:eastAsia="方正仿宋简体" w:hAnsi="华文楷体" w:hint="eastAsia"/>
                <w:kern w:val="0"/>
                <w:szCs w:val="21"/>
              </w:rPr>
              <w:t>利息</w:t>
            </w:r>
          </w:p>
        </w:tc>
        <w:tc>
          <w:tcPr>
            <w:tcW w:w="655" w:type="pct"/>
            <w:vAlign w:val="center"/>
          </w:tcPr>
          <w:p w:rsidR="001447C6" w:rsidRPr="00A72E12" w:rsidRDefault="001447C6" w:rsidP="001447C6">
            <w:pPr>
              <w:jc w:val="center"/>
              <w:rPr>
                <w:rFonts w:ascii="方正仿宋简体" w:eastAsia="方正仿宋简体" w:hAnsi="华文楷体"/>
                <w:kern w:val="0"/>
                <w:szCs w:val="21"/>
              </w:rPr>
            </w:pPr>
            <w:r>
              <w:rPr>
                <w:rFonts w:ascii="方正仿宋简体" w:eastAsia="方正仿宋简体" w:hAnsi="华文楷体" w:hint="eastAsia"/>
                <w:kern w:val="0"/>
                <w:szCs w:val="21"/>
              </w:rPr>
              <w:t>地区</w:t>
            </w:r>
          </w:p>
        </w:tc>
      </w:tr>
      <w:tr w:rsidR="001447C6" w:rsidRPr="00A72E12" w:rsidTr="001447C6">
        <w:trPr>
          <w:trHeight w:val="567"/>
          <w:jc w:val="center"/>
        </w:trPr>
        <w:tc>
          <w:tcPr>
            <w:tcW w:w="229" w:type="pct"/>
            <w:shd w:val="clear" w:color="auto" w:fill="auto"/>
            <w:vAlign w:val="center"/>
          </w:tcPr>
          <w:p w:rsidR="001447C6" w:rsidRPr="00A72E12" w:rsidRDefault="001447C6" w:rsidP="001447C6">
            <w:pPr>
              <w:jc w:val="center"/>
              <w:rPr>
                <w:rFonts w:ascii="方正仿宋简体" w:eastAsia="方正仿宋简体" w:hAnsi="华文楷体"/>
                <w:szCs w:val="21"/>
              </w:rPr>
            </w:pPr>
            <w:r w:rsidRPr="00A72E12">
              <w:rPr>
                <w:rFonts w:ascii="方正仿宋简体" w:eastAsia="方正仿宋简体" w:hAnsi="华文仿宋" w:hint="eastAsia"/>
                <w:szCs w:val="21"/>
              </w:rPr>
              <w:t>1</w:t>
            </w:r>
          </w:p>
        </w:tc>
        <w:tc>
          <w:tcPr>
            <w:tcW w:w="644" w:type="pct"/>
            <w:shd w:val="clear" w:color="auto" w:fill="auto"/>
            <w:vAlign w:val="center"/>
          </w:tcPr>
          <w:p w:rsidR="001447C6" w:rsidRPr="00A72E12" w:rsidRDefault="001447C6" w:rsidP="001447C6">
            <w:pPr>
              <w:jc w:val="center"/>
              <w:rPr>
                <w:rFonts w:ascii="方正仿宋简体" w:eastAsia="方正仿宋简体" w:hAnsi="华文楷体"/>
                <w:szCs w:val="21"/>
              </w:rPr>
            </w:pPr>
            <w:r w:rsidRPr="00A72E12">
              <w:rPr>
                <w:rFonts w:ascii="方正仿宋简体" w:eastAsia="方正仿宋简体" w:hAnsi="华文仿宋" w:hint="eastAsia"/>
                <w:szCs w:val="21"/>
              </w:rPr>
              <w:t>山东常林机械集团股份有限公司</w:t>
            </w:r>
          </w:p>
        </w:tc>
        <w:tc>
          <w:tcPr>
            <w:tcW w:w="1774" w:type="pct"/>
            <w:shd w:val="clear" w:color="auto" w:fill="auto"/>
            <w:vAlign w:val="center"/>
          </w:tcPr>
          <w:p w:rsidR="001447C6" w:rsidRPr="00A72E12" w:rsidRDefault="001447C6" w:rsidP="001447C6">
            <w:pPr>
              <w:widowControl/>
              <w:jc w:val="center"/>
              <w:rPr>
                <w:rFonts w:ascii="方正仿宋简体" w:eastAsia="方正仿宋简体" w:hAnsi="华文仿宋"/>
                <w:szCs w:val="21"/>
              </w:rPr>
            </w:pPr>
            <w:r w:rsidRPr="00A72E12">
              <w:rPr>
                <w:rFonts w:ascii="方正仿宋简体" w:eastAsia="方正仿宋简体" w:hAnsi="方正仿宋" w:hint="eastAsia"/>
                <w:szCs w:val="21"/>
              </w:rPr>
              <w:t>临沭县常发房地产有限公司（现名：临沂市城开建鲁置业有限公司）、临沂市经济开发投资公司（现名：临沂市财金投资集团有限公司）、临沭县经济开发投资公司、山东华垦化肥进出口有限公司、山东中川液压有限公司（现名：山东中润液压机械有限公司）、张义华、刘桂华</w:t>
            </w:r>
          </w:p>
        </w:tc>
        <w:tc>
          <w:tcPr>
            <w:tcW w:w="862" w:type="pct"/>
            <w:shd w:val="clear" w:color="auto" w:fill="auto"/>
            <w:vAlign w:val="center"/>
          </w:tcPr>
          <w:p w:rsidR="001447C6" w:rsidRPr="00A72E12" w:rsidRDefault="001447C6" w:rsidP="001447C6">
            <w:pPr>
              <w:widowControl/>
              <w:jc w:val="center"/>
              <w:rPr>
                <w:rFonts w:ascii="方正仿宋简体" w:eastAsia="方正仿宋简体" w:hAnsi="华文楷体"/>
                <w:szCs w:val="21"/>
              </w:rPr>
            </w:pPr>
            <w:r w:rsidRPr="00A72E12">
              <w:rPr>
                <w:rFonts w:ascii="方正仿宋简体" w:eastAsia="方正仿宋简体" w:hAnsi="华文仿宋" w:hint="eastAsia"/>
                <w:szCs w:val="21"/>
              </w:rPr>
              <w:t>655,505,771.34</w:t>
            </w:r>
          </w:p>
        </w:tc>
        <w:tc>
          <w:tcPr>
            <w:tcW w:w="836" w:type="pct"/>
            <w:shd w:val="clear" w:color="auto" w:fill="auto"/>
            <w:vAlign w:val="center"/>
          </w:tcPr>
          <w:p w:rsidR="001447C6" w:rsidRPr="00A72E12" w:rsidRDefault="001447C6" w:rsidP="001447C6">
            <w:pPr>
              <w:widowControl/>
              <w:jc w:val="center"/>
              <w:rPr>
                <w:rFonts w:ascii="方正仿宋简体" w:eastAsia="方正仿宋简体" w:hAnsi="华文楷体"/>
                <w:szCs w:val="21"/>
              </w:rPr>
            </w:pPr>
            <w:r w:rsidRPr="00A72E12">
              <w:rPr>
                <w:rFonts w:ascii="方正仿宋简体" w:eastAsia="方正仿宋简体" w:hAnsi="华文仿宋" w:hint="eastAsia"/>
                <w:szCs w:val="21"/>
              </w:rPr>
              <w:t>51,420,028.29</w:t>
            </w:r>
          </w:p>
        </w:tc>
        <w:tc>
          <w:tcPr>
            <w:tcW w:w="655" w:type="pct"/>
            <w:vAlign w:val="center"/>
          </w:tcPr>
          <w:p w:rsidR="001447C6" w:rsidRPr="00A72E12" w:rsidRDefault="001447C6" w:rsidP="001447C6">
            <w:pPr>
              <w:widowControl/>
              <w:jc w:val="center"/>
              <w:rPr>
                <w:rFonts w:ascii="方正仿宋简体" w:eastAsia="方正仿宋简体" w:hAnsi="华文仿宋"/>
                <w:szCs w:val="21"/>
              </w:rPr>
            </w:pPr>
            <w:r>
              <w:rPr>
                <w:rFonts w:ascii="方正仿宋简体" w:eastAsia="方正仿宋简体" w:hAnsi="华文仿宋" w:hint="eastAsia"/>
                <w:szCs w:val="21"/>
              </w:rPr>
              <w:t>临沂</w:t>
            </w:r>
          </w:p>
        </w:tc>
      </w:tr>
      <w:tr w:rsidR="001447C6" w:rsidRPr="00A72E12" w:rsidTr="001447C6">
        <w:trPr>
          <w:trHeight w:val="567"/>
          <w:jc w:val="center"/>
        </w:trPr>
        <w:tc>
          <w:tcPr>
            <w:tcW w:w="229" w:type="pct"/>
            <w:shd w:val="clear" w:color="auto" w:fill="auto"/>
            <w:vAlign w:val="center"/>
          </w:tcPr>
          <w:p w:rsidR="001447C6" w:rsidRPr="00A72E12" w:rsidRDefault="001447C6" w:rsidP="001447C6">
            <w:pPr>
              <w:jc w:val="center"/>
              <w:rPr>
                <w:rFonts w:ascii="方正仿宋简体" w:eastAsia="方正仿宋简体" w:hAnsi="华文楷体"/>
                <w:szCs w:val="21"/>
              </w:rPr>
            </w:pPr>
            <w:r w:rsidRPr="00A72E12">
              <w:rPr>
                <w:rFonts w:ascii="方正仿宋简体" w:eastAsia="方正仿宋简体" w:hAnsi="华文仿宋" w:hint="eastAsia"/>
                <w:szCs w:val="21"/>
              </w:rPr>
              <w:t>2</w:t>
            </w:r>
          </w:p>
        </w:tc>
        <w:tc>
          <w:tcPr>
            <w:tcW w:w="644" w:type="pct"/>
            <w:shd w:val="clear" w:color="auto" w:fill="auto"/>
            <w:vAlign w:val="center"/>
          </w:tcPr>
          <w:p w:rsidR="001447C6" w:rsidRPr="00A72E12" w:rsidRDefault="001447C6" w:rsidP="001447C6">
            <w:pPr>
              <w:jc w:val="center"/>
              <w:rPr>
                <w:rFonts w:ascii="方正仿宋简体" w:eastAsia="方正仿宋简体" w:hAnsi="华文楷体"/>
                <w:szCs w:val="21"/>
              </w:rPr>
            </w:pPr>
            <w:r w:rsidRPr="00A72E12">
              <w:rPr>
                <w:rFonts w:ascii="方正仿宋简体" w:eastAsia="方正仿宋简体" w:hAnsi="华文仿宋" w:hint="eastAsia"/>
                <w:szCs w:val="21"/>
              </w:rPr>
              <w:t>山东力扬塑业有限公司</w:t>
            </w:r>
          </w:p>
        </w:tc>
        <w:tc>
          <w:tcPr>
            <w:tcW w:w="1774" w:type="pct"/>
            <w:shd w:val="clear" w:color="auto" w:fill="auto"/>
            <w:vAlign w:val="center"/>
          </w:tcPr>
          <w:p w:rsidR="001447C6" w:rsidRPr="00A72E12" w:rsidRDefault="001447C6" w:rsidP="001447C6">
            <w:pPr>
              <w:widowControl/>
              <w:jc w:val="center"/>
              <w:rPr>
                <w:rFonts w:ascii="方正仿宋简体" w:eastAsia="方正仿宋简体" w:hAnsi="华文仿宋"/>
                <w:szCs w:val="21"/>
              </w:rPr>
            </w:pPr>
            <w:r w:rsidRPr="00A72E12">
              <w:rPr>
                <w:rFonts w:ascii="方正仿宋简体" w:eastAsia="方正仿宋简体" w:hAnsi="方正仿宋" w:hint="eastAsia"/>
                <w:szCs w:val="21"/>
              </w:rPr>
              <w:t>临沂先锋科技有限公司、临沂春锋净水设备有限公司、山东集</w:t>
            </w:r>
            <w:proofErr w:type="gramStart"/>
            <w:r w:rsidRPr="00A72E12">
              <w:rPr>
                <w:rFonts w:ascii="方正仿宋简体" w:eastAsia="方正仿宋简体" w:hAnsi="方正仿宋" w:hint="eastAsia"/>
                <w:szCs w:val="21"/>
              </w:rPr>
              <w:t>大塑业限</w:t>
            </w:r>
            <w:proofErr w:type="gramEnd"/>
            <w:r w:rsidRPr="00A72E12">
              <w:rPr>
                <w:rFonts w:ascii="方正仿宋简体" w:eastAsia="方正仿宋简体" w:hAnsi="方正仿宋" w:hint="eastAsia"/>
                <w:szCs w:val="21"/>
              </w:rPr>
              <w:t>公司、山东驰丰化工有限公司（现名：山东驰丰新型材料有限公司）、王艳、韩庆勋、韩瑞超、韩雨桐</w:t>
            </w:r>
          </w:p>
        </w:tc>
        <w:tc>
          <w:tcPr>
            <w:tcW w:w="862" w:type="pct"/>
            <w:shd w:val="clear" w:color="auto" w:fill="auto"/>
            <w:vAlign w:val="center"/>
          </w:tcPr>
          <w:p w:rsidR="001447C6" w:rsidRPr="00A72E12" w:rsidRDefault="001447C6" w:rsidP="001447C6">
            <w:pPr>
              <w:widowControl/>
              <w:jc w:val="center"/>
              <w:rPr>
                <w:rFonts w:ascii="方正仿宋简体" w:eastAsia="方正仿宋简体" w:hAnsi="华文楷体"/>
                <w:szCs w:val="21"/>
              </w:rPr>
            </w:pPr>
            <w:r w:rsidRPr="00A72E12">
              <w:rPr>
                <w:rFonts w:ascii="方正仿宋简体" w:eastAsia="方正仿宋简体" w:hAnsi="华文仿宋" w:hint="eastAsia"/>
                <w:szCs w:val="21"/>
              </w:rPr>
              <w:t>36,980,052.44</w:t>
            </w:r>
          </w:p>
        </w:tc>
        <w:tc>
          <w:tcPr>
            <w:tcW w:w="836" w:type="pct"/>
            <w:shd w:val="clear" w:color="auto" w:fill="auto"/>
            <w:vAlign w:val="center"/>
          </w:tcPr>
          <w:p w:rsidR="001447C6" w:rsidRPr="00A72E12" w:rsidRDefault="001447C6" w:rsidP="001447C6">
            <w:pPr>
              <w:widowControl/>
              <w:jc w:val="center"/>
              <w:rPr>
                <w:rFonts w:ascii="方正仿宋简体" w:eastAsia="方正仿宋简体" w:hAnsi="华文楷体"/>
                <w:szCs w:val="21"/>
              </w:rPr>
            </w:pPr>
            <w:r w:rsidRPr="00A72E12">
              <w:rPr>
                <w:rFonts w:ascii="方正仿宋简体" w:eastAsia="方正仿宋简体" w:hAnsi="华文仿宋" w:hint="eastAsia"/>
                <w:szCs w:val="21"/>
              </w:rPr>
              <w:t>1,166,487.72</w:t>
            </w:r>
          </w:p>
        </w:tc>
        <w:tc>
          <w:tcPr>
            <w:tcW w:w="655" w:type="pct"/>
            <w:vAlign w:val="center"/>
          </w:tcPr>
          <w:p w:rsidR="001447C6" w:rsidRPr="00A72E12" w:rsidRDefault="001447C6" w:rsidP="001447C6">
            <w:pPr>
              <w:widowControl/>
              <w:jc w:val="center"/>
              <w:rPr>
                <w:rFonts w:ascii="方正仿宋简体" w:eastAsia="方正仿宋简体" w:hAnsi="华文仿宋"/>
                <w:szCs w:val="21"/>
              </w:rPr>
            </w:pPr>
            <w:r>
              <w:rPr>
                <w:rFonts w:ascii="方正仿宋简体" w:eastAsia="方正仿宋简体" w:hAnsi="华文仿宋" w:hint="eastAsia"/>
                <w:szCs w:val="21"/>
              </w:rPr>
              <w:t>临沂</w:t>
            </w:r>
          </w:p>
        </w:tc>
      </w:tr>
      <w:tr w:rsidR="001447C6" w:rsidRPr="00A72E12" w:rsidTr="001447C6">
        <w:trPr>
          <w:trHeight w:val="567"/>
          <w:jc w:val="center"/>
        </w:trPr>
        <w:tc>
          <w:tcPr>
            <w:tcW w:w="229" w:type="pct"/>
            <w:shd w:val="clear" w:color="auto" w:fill="auto"/>
            <w:vAlign w:val="center"/>
          </w:tcPr>
          <w:p w:rsidR="001447C6" w:rsidRPr="00A72E12" w:rsidRDefault="001447C6" w:rsidP="001447C6">
            <w:pPr>
              <w:jc w:val="center"/>
              <w:rPr>
                <w:rFonts w:ascii="方正仿宋简体" w:eastAsia="方正仿宋简体" w:hAnsi="华文楷体"/>
                <w:szCs w:val="21"/>
              </w:rPr>
            </w:pPr>
            <w:r w:rsidRPr="00A72E12">
              <w:rPr>
                <w:rFonts w:ascii="方正仿宋简体" w:eastAsia="方正仿宋简体" w:hAnsi="华文仿宋" w:hint="eastAsia"/>
                <w:szCs w:val="21"/>
              </w:rPr>
              <w:t>3</w:t>
            </w:r>
          </w:p>
        </w:tc>
        <w:tc>
          <w:tcPr>
            <w:tcW w:w="644" w:type="pct"/>
            <w:shd w:val="clear" w:color="auto" w:fill="auto"/>
            <w:vAlign w:val="center"/>
          </w:tcPr>
          <w:p w:rsidR="001447C6" w:rsidRPr="00A72E12" w:rsidRDefault="001447C6" w:rsidP="001447C6">
            <w:pPr>
              <w:jc w:val="center"/>
              <w:rPr>
                <w:rFonts w:ascii="方正仿宋简体" w:eastAsia="方正仿宋简体" w:hAnsi="华文楷体"/>
                <w:szCs w:val="21"/>
              </w:rPr>
            </w:pPr>
            <w:r w:rsidRPr="00A72E12">
              <w:rPr>
                <w:rFonts w:ascii="方正仿宋简体" w:eastAsia="方正仿宋简体" w:hAnsi="华文仿宋" w:hint="eastAsia"/>
                <w:szCs w:val="21"/>
              </w:rPr>
              <w:t>临沂市</w:t>
            </w:r>
            <w:proofErr w:type="gramStart"/>
            <w:r w:rsidRPr="00A72E12">
              <w:rPr>
                <w:rFonts w:ascii="方正仿宋简体" w:eastAsia="方正仿宋简体" w:hAnsi="华文仿宋" w:hint="eastAsia"/>
                <w:szCs w:val="21"/>
              </w:rPr>
              <w:t>洛轴</w:t>
            </w:r>
            <w:proofErr w:type="gramEnd"/>
            <w:r w:rsidRPr="00A72E12">
              <w:rPr>
                <w:rFonts w:ascii="方正仿宋简体" w:eastAsia="方正仿宋简体" w:hAnsi="华文仿宋" w:hint="eastAsia"/>
                <w:szCs w:val="21"/>
              </w:rPr>
              <w:t>轴承有限公司</w:t>
            </w:r>
          </w:p>
        </w:tc>
        <w:tc>
          <w:tcPr>
            <w:tcW w:w="1774" w:type="pct"/>
            <w:shd w:val="clear" w:color="auto" w:fill="auto"/>
            <w:vAlign w:val="center"/>
          </w:tcPr>
          <w:p w:rsidR="001447C6" w:rsidRPr="00A72E12" w:rsidRDefault="001447C6" w:rsidP="001447C6">
            <w:pPr>
              <w:widowControl/>
              <w:jc w:val="center"/>
              <w:rPr>
                <w:rFonts w:ascii="方正仿宋简体" w:eastAsia="方正仿宋简体" w:hAnsi="华文仿宋"/>
                <w:szCs w:val="21"/>
              </w:rPr>
            </w:pPr>
            <w:r w:rsidRPr="00A72E12">
              <w:rPr>
                <w:rFonts w:ascii="方正仿宋简体" w:eastAsia="方正仿宋简体" w:hAnsi="方正仿宋" w:hint="eastAsia"/>
                <w:szCs w:val="21"/>
              </w:rPr>
              <w:t>山东省东鹏工业装备股份有限公司、山东省鲁</w:t>
            </w:r>
            <w:proofErr w:type="gramStart"/>
            <w:r w:rsidRPr="00A72E12">
              <w:rPr>
                <w:rFonts w:ascii="方正仿宋简体" w:eastAsia="方正仿宋简体" w:hAnsi="方正仿宋" w:hint="eastAsia"/>
                <w:szCs w:val="21"/>
              </w:rPr>
              <w:t>一</w:t>
            </w:r>
            <w:proofErr w:type="gramEnd"/>
            <w:r w:rsidRPr="00A72E12">
              <w:rPr>
                <w:rFonts w:ascii="方正仿宋简体" w:eastAsia="方正仿宋简体" w:hAnsi="方正仿宋" w:hint="eastAsia"/>
                <w:szCs w:val="21"/>
              </w:rPr>
              <w:t>机械股份有限公司、李保龙、韩立英</w:t>
            </w:r>
          </w:p>
        </w:tc>
        <w:tc>
          <w:tcPr>
            <w:tcW w:w="862" w:type="pct"/>
            <w:shd w:val="clear" w:color="auto" w:fill="auto"/>
            <w:vAlign w:val="center"/>
          </w:tcPr>
          <w:p w:rsidR="001447C6" w:rsidRPr="00A72E12" w:rsidRDefault="001447C6" w:rsidP="001447C6">
            <w:pPr>
              <w:widowControl/>
              <w:jc w:val="center"/>
              <w:rPr>
                <w:rFonts w:ascii="方正仿宋简体" w:eastAsia="方正仿宋简体" w:hAnsi="华文楷体"/>
                <w:szCs w:val="21"/>
              </w:rPr>
            </w:pPr>
            <w:r w:rsidRPr="00A72E12">
              <w:rPr>
                <w:rFonts w:ascii="方正仿宋简体" w:eastAsia="方正仿宋简体" w:hAnsi="华文仿宋" w:hint="eastAsia"/>
                <w:szCs w:val="21"/>
              </w:rPr>
              <w:t>9,448,319.32</w:t>
            </w:r>
          </w:p>
        </w:tc>
        <w:tc>
          <w:tcPr>
            <w:tcW w:w="836" w:type="pct"/>
            <w:shd w:val="clear" w:color="auto" w:fill="auto"/>
            <w:vAlign w:val="center"/>
          </w:tcPr>
          <w:p w:rsidR="001447C6" w:rsidRPr="00A72E12" w:rsidRDefault="001447C6" w:rsidP="001447C6">
            <w:pPr>
              <w:widowControl/>
              <w:jc w:val="center"/>
              <w:rPr>
                <w:rFonts w:ascii="方正仿宋简体" w:eastAsia="方正仿宋简体" w:hAnsi="华文楷体"/>
                <w:szCs w:val="21"/>
              </w:rPr>
            </w:pPr>
            <w:r w:rsidRPr="00A72E12">
              <w:rPr>
                <w:rFonts w:ascii="方正仿宋简体" w:eastAsia="方正仿宋简体" w:hAnsi="华文仿宋" w:hint="eastAsia"/>
                <w:szCs w:val="21"/>
              </w:rPr>
              <w:t>18,192,770.91</w:t>
            </w:r>
          </w:p>
        </w:tc>
        <w:tc>
          <w:tcPr>
            <w:tcW w:w="655" w:type="pct"/>
            <w:vAlign w:val="center"/>
          </w:tcPr>
          <w:p w:rsidR="001447C6" w:rsidRPr="00A72E12" w:rsidRDefault="001447C6" w:rsidP="001447C6">
            <w:pPr>
              <w:widowControl/>
              <w:jc w:val="center"/>
              <w:rPr>
                <w:rFonts w:ascii="方正仿宋简体" w:eastAsia="方正仿宋简体" w:hAnsi="华文仿宋"/>
                <w:szCs w:val="21"/>
              </w:rPr>
            </w:pPr>
            <w:r>
              <w:rPr>
                <w:rFonts w:ascii="方正仿宋简体" w:eastAsia="方正仿宋简体" w:hAnsi="华文仿宋" w:hint="eastAsia"/>
                <w:szCs w:val="21"/>
              </w:rPr>
              <w:t>临沂</w:t>
            </w:r>
          </w:p>
        </w:tc>
      </w:tr>
      <w:tr w:rsidR="001447C6" w:rsidRPr="00A72E12" w:rsidTr="001447C6">
        <w:trPr>
          <w:trHeight w:val="567"/>
          <w:jc w:val="center"/>
        </w:trPr>
        <w:tc>
          <w:tcPr>
            <w:tcW w:w="229" w:type="pct"/>
            <w:shd w:val="clear" w:color="auto" w:fill="auto"/>
            <w:vAlign w:val="center"/>
          </w:tcPr>
          <w:p w:rsidR="001447C6" w:rsidRPr="00A72E12" w:rsidRDefault="001447C6" w:rsidP="001447C6">
            <w:pPr>
              <w:jc w:val="center"/>
              <w:rPr>
                <w:rFonts w:ascii="方正仿宋简体" w:eastAsia="方正仿宋简体" w:hAnsi="华文楷体"/>
                <w:szCs w:val="21"/>
              </w:rPr>
            </w:pPr>
            <w:r w:rsidRPr="00A72E12">
              <w:rPr>
                <w:rFonts w:ascii="方正仿宋简体" w:eastAsia="方正仿宋简体" w:hAnsi="华文仿宋" w:hint="eastAsia"/>
                <w:szCs w:val="21"/>
              </w:rPr>
              <w:t>4</w:t>
            </w:r>
          </w:p>
        </w:tc>
        <w:tc>
          <w:tcPr>
            <w:tcW w:w="644" w:type="pct"/>
            <w:shd w:val="clear" w:color="auto" w:fill="auto"/>
            <w:vAlign w:val="center"/>
          </w:tcPr>
          <w:p w:rsidR="001447C6" w:rsidRPr="00A72E12" w:rsidRDefault="001447C6" w:rsidP="001447C6">
            <w:pPr>
              <w:jc w:val="center"/>
              <w:rPr>
                <w:rFonts w:ascii="方正仿宋简体" w:eastAsia="方正仿宋简体" w:hAnsi="华文楷体"/>
                <w:szCs w:val="21"/>
              </w:rPr>
            </w:pPr>
            <w:r w:rsidRPr="00A72E12">
              <w:rPr>
                <w:rFonts w:ascii="方正仿宋简体" w:eastAsia="方正仿宋简体" w:hAnsi="华文仿宋" w:hint="eastAsia"/>
                <w:szCs w:val="21"/>
              </w:rPr>
              <w:t>临沂市裕成纺织有限公司</w:t>
            </w:r>
          </w:p>
        </w:tc>
        <w:tc>
          <w:tcPr>
            <w:tcW w:w="1774" w:type="pct"/>
            <w:shd w:val="clear" w:color="auto" w:fill="auto"/>
            <w:vAlign w:val="center"/>
          </w:tcPr>
          <w:p w:rsidR="001447C6" w:rsidRPr="00A72E12" w:rsidRDefault="001447C6" w:rsidP="001447C6">
            <w:pPr>
              <w:widowControl/>
              <w:jc w:val="center"/>
              <w:rPr>
                <w:rFonts w:ascii="方正仿宋简体" w:eastAsia="方正仿宋简体" w:hAnsi="华文仿宋"/>
                <w:szCs w:val="21"/>
              </w:rPr>
            </w:pPr>
            <w:r w:rsidRPr="00A72E12">
              <w:rPr>
                <w:rFonts w:ascii="方正仿宋简体" w:eastAsia="方正仿宋简体" w:hAnsi="华文仿宋" w:hint="eastAsia"/>
                <w:szCs w:val="21"/>
              </w:rPr>
              <w:t>临沂市新</w:t>
            </w:r>
            <w:proofErr w:type="gramStart"/>
            <w:r w:rsidRPr="00A72E12">
              <w:rPr>
                <w:rFonts w:ascii="方正仿宋简体" w:eastAsia="方正仿宋简体" w:hAnsi="华文仿宋" w:hint="eastAsia"/>
                <w:szCs w:val="21"/>
              </w:rPr>
              <w:t>方食品</w:t>
            </w:r>
            <w:proofErr w:type="gramEnd"/>
            <w:r w:rsidRPr="00A72E12">
              <w:rPr>
                <w:rFonts w:ascii="方正仿宋简体" w:eastAsia="方正仿宋简体" w:hAnsi="华文仿宋" w:hint="eastAsia"/>
                <w:szCs w:val="21"/>
              </w:rPr>
              <w:t>有限公司、山东圣威新能源有限公司、陈元萍、贾学亮、陈元宝</w:t>
            </w:r>
          </w:p>
        </w:tc>
        <w:tc>
          <w:tcPr>
            <w:tcW w:w="862" w:type="pct"/>
            <w:shd w:val="clear" w:color="auto" w:fill="auto"/>
            <w:vAlign w:val="center"/>
          </w:tcPr>
          <w:p w:rsidR="001447C6" w:rsidRPr="00A72E12" w:rsidRDefault="001447C6" w:rsidP="001447C6">
            <w:pPr>
              <w:widowControl/>
              <w:jc w:val="center"/>
              <w:rPr>
                <w:rFonts w:ascii="方正仿宋简体" w:eastAsia="方正仿宋简体" w:hAnsi="华文楷体"/>
                <w:szCs w:val="21"/>
              </w:rPr>
            </w:pPr>
            <w:r w:rsidRPr="00A72E12">
              <w:rPr>
                <w:rFonts w:ascii="方正仿宋简体" w:eastAsia="方正仿宋简体" w:hAnsi="华文仿宋" w:hint="eastAsia"/>
                <w:szCs w:val="21"/>
              </w:rPr>
              <w:t>8,644,733.56</w:t>
            </w:r>
          </w:p>
        </w:tc>
        <w:tc>
          <w:tcPr>
            <w:tcW w:w="836" w:type="pct"/>
            <w:shd w:val="clear" w:color="auto" w:fill="auto"/>
            <w:vAlign w:val="center"/>
          </w:tcPr>
          <w:p w:rsidR="001447C6" w:rsidRPr="00A72E12" w:rsidRDefault="001447C6" w:rsidP="001447C6">
            <w:pPr>
              <w:widowControl/>
              <w:jc w:val="center"/>
              <w:rPr>
                <w:rFonts w:ascii="方正仿宋简体" w:eastAsia="方正仿宋简体" w:hAnsi="华文楷体"/>
                <w:szCs w:val="21"/>
              </w:rPr>
            </w:pPr>
            <w:r w:rsidRPr="00A72E12">
              <w:rPr>
                <w:rFonts w:ascii="方正仿宋简体" w:eastAsia="方正仿宋简体" w:hAnsi="华文仿宋" w:hint="eastAsia"/>
                <w:szCs w:val="21"/>
              </w:rPr>
              <w:t>8,556,656.59</w:t>
            </w:r>
          </w:p>
        </w:tc>
        <w:tc>
          <w:tcPr>
            <w:tcW w:w="655" w:type="pct"/>
            <w:vAlign w:val="center"/>
          </w:tcPr>
          <w:p w:rsidR="001447C6" w:rsidRPr="00A72E12" w:rsidRDefault="001447C6" w:rsidP="001447C6">
            <w:pPr>
              <w:widowControl/>
              <w:jc w:val="center"/>
              <w:rPr>
                <w:rFonts w:ascii="方正仿宋简体" w:eastAsia="方正仿宋简体" w:hAnsi="华文仿宋"/>
                <w:szCs w:val="21"/>
              </w:rPr>
            </w:pPr>
            <w:r>
              <w:rPr>
                <w:rFonts w:ascii="方正仿宋简体" w:eastAsia="方正仿宋简体" w:hAnsi="华文仿宋" w:hint="eastAsia"/>
                <w:szCs w:val="21"/>
              </w:rPr>
              <w:t>临沂</w:t>
            </w:r>
          </w:p>
        </w:tc>
      </w:tr>
      <w:tr w:rsidR="001447C6" w:rsidRPr="00A72E12" w:rsidTr="001447C6">
        <w:trPr>
          <w:trHeight w:val="567"/>
          <w:jc w:val="center"/>
        </w:trPr>
        <w:tc>
          <w:tcPr>
            <w:tcW w:w="229" w:type="pct"/>
            <w:shd w:val="clear" w:color="auto" w:fill="auto"/>
            <w:vAlign w:val="center"/>
          </w:tcPr>
          <w:p w:rsidR="001447C6" w:rsidRPr="00A72E12" w:rsidRDefault="001447C6" w:rsidP="001447C6">
            <w:pPr>
              <w:jc w:val="center"/>
              <w:rPr>
                <w:rFonts w:ascii="方正仿宋简体" w:eastAsia="方正仿宋简体" w:hAnsi="华文楷体"/>
                <w:szCs w:val="21"/>
              </w:rPr>
            </w:pPr>
            <w:r w:rsidRPr="00A72E12">
              <w:rPr>
                <w:rFonts w:ascii="方正仿宋简体" w:eastAsia="方正仿宋简体" w:hAnsi="华文仿宋" w:hint="eastAsia"/>
                <w:szCs w:val="21"/>
              </w:rPr>
              <w:t>5</w:t>
            </w:r>
          </w:p>
        </w:tc>
        <w:tc>
          <w:tcPr>
            <w:tcW w:w="644" w:type="pct"/>
            <w:shd w:val="clear" w:color="auto" w:fill="auto"/>
            <w:vAlign w:val="center"/>
          </w:tcPr>
          <w:p w:rsidR="001447C6" w:rsidRPr="00A72E12" w:rsidRDefault="001447C6" w:rsidP="001447C6">
            <w:pPr>
              <w:jc w:val="center"/>
              <w:rPr>
                <w:rFonts w:ascii="方正仿宋简体" w:eastAsia="方正仿宋简体" w:hAnsi="华文楷体"/>
                <w:szCs w:val="21"/>
              </w:rPr>
            </w:pPr>
            <w:proofErr w:type="gramStart"/>
            <w:r w:rsidRPr="00A72E12">
              <w:rPr>
                <w:rFonts w:ascii="方正仿宋简体" w:eastAsia="方正仿宋简体" w:hAnsi="华文仿宋" w:hint="eastAsia"/>
                <w:szCs w:val="21"/>
              </w:rPr>
              <w:t>临沂市传亮</w:t>
            </w:r>
            <w:proofErr w:type="gramEnd"/>
            <w:r w:rsidRPr="00A72E12">
              <w:rPr>
                <w:rFonts w:ascii="方正仿宋简体" w:eastAsia="方正仿宋简体" w:hAnsi="华文仿宋" w:hint="eastAsia"/>
                <w:szCs w:val="21"/>
              </w:rPr>
              <w:t>工贸有限公司</w:t>
            </w:r>
          </w:p>
        </w:tc>
        <w:tc>
          <w:tcPr>
            <w:tcW w:w="1774" w:type="pct"/>
            <w:shd w:val="clear" w:color="auto" w:fill="auto"/>
            <w:vAlign w:val="center"/>
          </w:tcPr>
          <w:p w:rsidR="001447C6" w:rsidRPr="00A72E12" w:rsidRDefault="001447C6" w:rsidP="001447C6">
            <w:pPr>
              <w:widowControl/>
              <w:jc w:val="center"/>
              <w:rPr>
                <w:rFonts w:ascii="方正仿宋简体" w:eastAsia="方正仿宋简体" w:hAnsi="华文仿宋"/>
                <w:szCs w:val="21"/>
              </w:rPr>
            </w:pPr>
            <w:r w:rsidRPr="00A72E12">
              <w:rPr>
                <w:rFonts w:ascii="方正仿宋简体" w:eastAsia="方正仿宋简体" w:hAnsi="方正仿宋" w:hint="eastAsia"/>
                <w:szCs w:val="21"/>
              </w:rPr>
              <w:t>临沂泰和包装有限公司、临沂</w:t>
            </w:r>
            <w:proofErr w:type="gramStart"/>
            <w:r w:rsidRPr="00A72E12">
              <w:rPr>
                <w:rFonts w:ascii="方正仿宋简体" w:eastAsia="方正仿宋简体" w:hAnsi="方正仿宋" w:hint="eastAsia"/>
                <w:szCs w:val="21"/>
              </w:rPr>
              <w:t>市铭榜</w:t>
            </w:r>
            <w:proofErr w:type="gramEnd"/>
            <w:r w:rsidRPr="00A72E12">
              <w:rPr>
                <w:rFonts w:ascii="方正仿宋简体" w:eastAsia="方正仿宋简体" w:hAnsi="方正仿宋" w:hint="eastAsia"/>
                <w:szCs w:val="21"/>
              </w:rPr>
              <w:t>塑胶有限公司、临沂市庆扬塑胶有限公司、夏传亮、夏伟、姜良霞、夏豪、王文华</w:t>
            </w:r>
          </w:p>
        </w:tc>
        <w:tc>
          <w:tcPr>
            <w:tcW w:w="862" w:type="pct"/>
            <w:shd w:val="clear" w:color="auto" w:fill="auto"/>
            <w:vAlign w:val="center"/>
          </w:tcPr>
          <w:p w:rsidR="001447C6" w:rsidRPr="00A72E12" w:rsidRDefault="001447C6" w:rsidP="001447C6">
            <w:pPr>
              <w:widowControl/>
              <w:jc w:val="center"/>
              <w:rPr>
                <w:rFonts w:ascii="方正仿宋简体" w:eastAsia="方正仿宋简体" w:hAnsi="华文楷体"/>
                <w:szCs w:val="21"/>
              </w:rPr>
            </w:pPr>
            <w:r w:rsidRPr="00A72E12">
              <w:rPr>
                <w:rFonts w:ascii="方正仿宋简体" w:eastAsia="方正仿宋简体" w:hAnsi="华文仿宋" w:hint="eastAsia"/>
                <w:szCs w:val="21"/>
              </w:rPr>
              <w:t>7,999,939.92</w:t>
            </w:r>
          </w:p>
        </w:tc>
        <w:tc>
          <w:tcPr>
            <w:tcW w:w="836" w:type="pct"/>
            <w:shd w:val="clear" w:color="auto" w:fill="auto"/>
            <w:vAlign w:val="center"/>
          </w:tcPr>
          <w:p w:rsidR="001447C6" w:rsidRPr="00A72E12" w:rsidRDefault="001447C6" w:rsidP="001447C6">
            <w:pPr>
              <w:widowControl/>
              <w:jc w:val="center"/>
              <w:rPr>
                <w:rFonts w:ascii="方正仿宋简体" w:eastAsia="方正仿宋简体" w:hAnsi="华文楷体"/>
                <w:szCs w:val="21"/>
              </w:rPr>
            </w:pPr>
            <w:r w:rsidRPr="00A72E12">
              <w:rPr>
                <w:rFonts w:ascii="方正仿宋简体" w:eastAsia="方正仿宋简体" w:hAnsi="华文仿宋" w:hint="eastAsia"/>
                <w:szCs w:val="21"/>
              </w:rPr>
              <w:t>7,855,514.66</w:t>
            </w:r>
          </w:p>
        </w:tc>
        <w:tc>
          <w:tcPr>
            <w:tcW w:w="655" w:type="pct"/>
            <w:vAlign w:val="center"/>
          </w:tcPr>
          <w:p w:rsidR="001447C6" w:rsidRPr="00A72E12" w:rsidRDefault="001447C6" w:rsidP="001447C6">
            <w:pPr>
              <w:widowControl/>
              <w:jc w:val="center"/>
              <w:rPr>
                <w:rFonts w:ascii="方正仿宋简体" w:eastAsia="方正仿宋简体" w:hAnsi="华文仿宋"/>
                <w:szCs w:val="21"/>
              </w:rPr>
            </w:pPr>
            <w:r>
              <w:rPr>
                <w:rFonts w:ascii="方正仿宋简体" w:eastAsia="方正仿宋简体" w:hAnsi="华文仿宋" w:hint="eastAsia"/>
                <w:szCs w:val="21"/>
              </w:rPr>
              <w:t>临沂</w:t>
            </w:r>
          </w:p>
        </w:tc>
      </w:tr>
      <w:tr w:rsidR="001447C6" w:rsidRPr="00A72E12" w:rsidTr="001447C6">
        <w:trPr>
          <w:trHeight w:val="567"/>
          <w:jc w:val="center"/>
        </w:trPr>
        <w:tc>
          <w:tcPr>
            <w:tcW w:w="229" w:type="pct"/>
            <w:shd w:val="clear" w:color="auto" w:fill="auto"/>
            <w:vAlign w:val="center"/>
          </w:tcPr>
          <w:p w:rsidR="001447C6" w:rsidRPr="00A72E12" w:rsidRDefault="001447C6" w:rsidP="001447C6">
            <w:pPr>
              <w:jc w:val="center"/>
              <w:rPr>
                <w:rFonts w:ascii="方正仿宋简体" w:eastAsia="方正仿宋简体" w:hAnsi="华文楷体"/>
                <w:szCs w:val="21"/>
              </w:rPr>
            </w:pPr>
            <w:r w:rsidRPr="00A72E12">
              <w:rPr>
                <w:rFonts w:ascii="方正仿宋简体" w:eastAsia="方正仿宋简体" w:hAnsi="华文楷体" w:hint="eastAsia"/>
                <w:szCs w:val="21"/>
              </w:rPr>
              <w:t>6</w:t>
            </w:r>
          </w:p>
        </w:tc>
        <w:tc>
          <w:tcPr>
            <w:tcW w:w="644" w:type="pct"/>
            <w:shd w:val="clear" w:color="auto" w:fill="auto"/>
            <w:vAlign w:val="center"/>
          </w:tcPr>
          <w:p w:rsidR="001447C6" w:rsidRPr="00A72E12" w:rsidRDefault="001447C6" w:rsidP="001447C6">
            <w:pPr>
              <w:jc w:val="center"/>
              <w:rPr>
                <w:rFonts w:ascii="方正仿宋简体" w:eastAsia="方正仿宋简体" w:hAnsi="华文楷体"/>
                <w:szCs w:val="21"/>
              </w:rPr>
            </w:pPr>
            <w:r w:rsidRPr="00A72E12">
              <w:rPr>
                <w:rFonts w:ascii="方正仿宋简体" w:eastAsia="方正仿宋简体" w:hAnsi="华文仿宋" w:hint="eastAsia"/>
                <w:szCs w:val="21"/>
              </w:rPr>
              <w:t>临沂鲁南国际粮油市场物流</w:t>
            </w:r>
            <w:r w:rsidRPr="00A72E12">
              <w:rPr>
                <w:rFonts w:ascii="方正仿宋简体" w:eastAsia="方正仿宋简体" w:hAnsi="华文仿宋" w:hint="eastAsia"/>
                <w:szCs w:val="21"/>
              </w:rPr>
              <w:lastRenderedPageBreak/>
              <w:t>服务有限公司</w:t>
            </w:r>
          </w:p>
        </w:tc>
        <w:tc>
          <w:tcPr>
            <w:tcW w:w="1774" w:type="pct"/>
            <w:shd w:val="clear" w:color="auto" w:fill="auto"/>
            <w:vAlign w:val="center"/>
          </w:tcPr>
          <w:p w:rsidR="001447C6" w:rsidRPr="00A72E12" w:rsidRDefault="001447C6" w:rsidP="001447C6">
            <w:pPr>
              <w:widowControl/>
              <w:jc w:val="center"/>
              <w:rPr>
                <w:rFonts w:ascii="方正仿宋简体" w:eastAsia="方正仿宋简体" w:hAnsi="华文仿宋"/>
                <w:szCs w:val="21"/>
              </w:rPr>
            </w:pPr>
            <w:r w:rsidRPr="00A72E12">
              <w:rPr>
                <w:rFonts w:ascii="方正仿宋简体" w:eastAsia="方正仿宋简体" w:hAnsi="方正仿宋" w:hint="eastAsia"/>
                <w:szCs w:val="21"/>
              </w:rPr>
              <w:lastRenderedPageBreak/>
              <w:t>崔纪芝、荆玉文</w:t>
            </w:r>
          </w:p>
        </w:tc>
        <w:tc>
          <w:tcPr>
            <w:tcW w:w="862" w:type="pct"/>
            <w:shd w:val="clear" w:color="auto" w:fill="auto"/>
            <w:vAlign w:val="center"/>
          </w:tcPr>
          <w:p w:rsidR="001447C6" w:rsidRPr="00A72E12" w:rsidRDefault="001447C6" w:rsidP="001447C6">
            <w:pPr>
              <w:widowControl/>
              <w:jc w:val="center"/>
              <w:rPr>
                <w:rFonts w:ascii="方正仿宋简体" w:eastAsia="方正仿宋简体" w:hAnsi="华文楷体"/>
                <w:szCs w:val="21"/>
              </w:rPr>
            </w:pPr>
            <w:r w:rsidRPr="00A72E12">
              <w:rPr>
                <w:rFonts w:ascii="方正仿宋简体" w:eastAsia="方正仿宋简体" w:hAnsi="华文仿宋" w:hint="eastAsia"/>
                <w:szCs w:val="21"/>
              </w:rPr>
              <w:t>4,740,895.72</w:t>
            </w:r>
          </w:p>
        </w:tc>
        <w:tc>
          <w:tcPr>
            <w:tcW w:w="836" w:type="pct"/>
            <w:shd w:val="clear" w:color="auto" w:fill="auto"/>
            <w:vAlign w:val="center"/>
          </w:tcPr>
          <w:p w:rsidR="001447C6" w:rsidRPr="00A72E12" w:rsidRDefault="001447C6" w:rsidP="001447C6">
            <w:pPr>
              <w:widowControl/>
              <w:jc w:val="center"/>
              <w:rPr>
                <w:rFonts w:ascii="方正仿宋简体" w:eastAsia="方正仿宋简体" w:hAnsi="华文楷体"/>
                <w:szCs w:val="21"/>
              </w:rPr>
            </w:pPr>
            <w:r w:rsidRPr="00A72E12">
              <w:rPr>
                <w:rFonts w:ascii="方正仿宋简体" w:eastAsia="方正仿宋简体" w:hAnsi="华文仿宋" w:hint="eastAsia"/>
                <w:szCs w:val="21"/>
              </w:rPr>
              <w:t>2,406,117.06</w:t>
            </w:r>
          </w:p>
        </w:tc>
        <w:tc>
          <w:tcPr>
            <w:tcW w:w="655" w:type="pct"/>
            <w:vAlign w:val="center"/>
          </w:tcPr>
          <w:p w:rsidR="001447C6" w:rsidRPr="00A72E12" w:rsidRDefault="001447C6" w:rsidP="001447C6">
            <w:pPr>
              <w:widowControl/>
              <w:jc w:val="center"/>
              <w:rPr>
                <w:rFonts w:ascii="方正仿宋简体" w:eastAsia="方正仿宋简体" w:hAnsi="华文仿宋"/>
                <w:szCs w:val="21"/>
              </w:rPr>
            </w:pPr>
            <w:r>
              <w:rPr>
                <w:rFonts w:ascii="方正仿宋简体" w:eastAsia="方正仿宋简体" w:hAnsi="华文仿宋" w:hint="eastAsia"/>
                <w:szCs w:val="21"/>
              </w:rPr>
              <w:t>临沂</w:t>
            </w:r>
          </w:p>
        </w:tc>
      </w:tr>
      <w:tr w:rsidR="001447C6" w:rsidRPr="00A72E12" w:rsidTr="001447C6">
        <w:trPr>
          <w:trHeight w:val="567"/>
          <w:jc w:val="center"/>
        </w:trPr>
        <w:tc>
          <w:tcPr>
            <w:tcW w:w="229" w:type="pct"/>
            <w:shd w:val="clear" w:color="auto" w:fill="auto"/>
            <w:vAlign w:val="center"/>
          </w:tcPr>
          <w:p w:rsidR="001447C6" w:rsidRPr="00A72E12" w:rsidRDefault="001447C6" w:rsidP="001447C6">
            <w:pPr>
              <w:jc w:val="center"/>
              <w:rPr>
                <w:rFonts w:ascii="方正仿宋简体" w:eastAsia="方正仿宋简体" w:hAnsi="华文楷体"/>
                <w:szCs w:val="21"/>
              </w:rPr>
            </w:pPr>
            <w:r w:rsidRPr="00A72E12">
              <w:rPr>
                <w:rFonts w:ascii="方正仿宋简体" w:eastAsia="方正仿宋简体" w:hAnsi="华文仿宋" w:hint="eastAsia"/>
                <w:szCs w:val="21"/>
              </w:rPr>
              <w:lastRenderedPageBreak/>
              <w:t>7</w:t>
            </w:r>
          </w:p>
        </w:tc>
        <w:tc>
          <w:tcPr>
            <w:tcW w:w="644" w:type="pct"/>
            <w:shd w:val="clear" w:color="auto" w:fill="auto"/>
            <w:vAlign w:val="center"/>
          </w:tcPr>
          <w:p w:rsidR="001447C6" w:rsidRPr="00A72E12" w:rsidRDefault="001447C6" w:rsidP="001447C6">
            <w:pPr>
              <w:jc w:val="center"/>
              <w:rPr>
                <w:rFonts w:ascii="方正仿宋简体" w:eastAsia="方正仿宋简体" w:hAnsi="华文楷体"/>
                <w:szCs w:val="21"/>
              </w:rPr>
            </w:pPr>
            <w:r w:rsidRPr="00A72E12">
              <w:rPr>
                <w:rFonts w:ascii="方正仿宋简体" w:eastAsia="方正仿宋简体" w:hAnsi="华文仿宋" w:hint="eastAsia"/>
                <w:szCs w:val="21"/>
              </w:rPr>
              <w:t>临沂</w:t>
            </w:r>
            <w:proofErr w:type="gramStart"/>
            <w:r w:rsidRPr="00A72E12">
              <w:rPr>
                <w:rFonts w:ascii="方正仿宋简体" w:eastAsia="方正仿宋简体" w:hAnsi="华文仿宋" w:hint="eastAsia"/>
                <w:szCs w:val="21"/>
              </w:rPr>
              <w:t>烨辉彩</w:t>
            </w:r>
            <w:proofErr w:type="gramEnd"/>
            <w:r w:rsidRPr="00A72E12">
              <w:rPr>
                <w:rFonts w:ascii="方正仿宋简体" w:eastAsia="方正仿宋简体" w:hAnsi="华文仿宋" w:hint="eastAsia"/>
                <w:szCs w:val="21"/>
              </w:rPr>
              <w:t>钢有限公司</w:t>
            </w:r>
          </w:p>
        </w:tc>
        <w:tc>
          <w:tcPr>
            <w:tcW w:w="1774" w:type="pct"/>
            <w:shd w:val="clear" w:color="auto" w:fill="auto"/>
            <w:vAlign w:val="center"/>
          </w:tcPr>
          <w:p w:rsidR="001447C6" w:rsidRPr="00A72E12" w:rsidRDefault="001447C6" w:rsidP="001447C6">
            <w:pPr>
              <w:widowControl/>
              <w:jc w:val="center"/>
              <w:rPr>
                <w:rFonts w:ascii="方正仿宋简体" w:eastAsia="方正仿宋简体" w:hAnsi="华文仿宋"/>
                <w:szCs w:val="21"/>
              </w:rPr>
            </w:pPr>
            <w:r w:rsidRPr="00A72E12">
              <w:rPr>
                <w:rFonts w:ascii="方正仿宋简体" w:eastAsia="方正仿宋简体" w:hAnsi="方正仿宋" w:hint="eastAsia"/>
                <w:szCs w:val="21"/>
              </w:rPr>
              <w:t>临沂市</w:t>
            </w:r>
            <w:proofErr w:type="gramStart"/>
            <w:r w:rsidRPr="00A72E12">
              <w:rPr>
                <w:rFonts w:ascii="方正仿宋简体" w:eastAsia="方正仿宋简体" w:hAnsi="方正仿宋" w:hint="eastAsia"/>
                <w:szCs w:val="21"/>
              </w:rPr>
              <w:t>宁润彩</w:t>
            </w:r>
            <w:proofErr w:type="gramEnd"/>
            <w:r w:rsidRPr="00A72E12">
              <w:rPr>
                <w:rFonts w:ascii="方正仿宋简体" w:eastAsia="方正仿宋简体" w:hAnsi="方正仿宋" w:hint="eastAsia"/>
                <w:szCs w:val="21"/>
              </w:rPr>
              <w:t>钢有限公司、临沂市金锋废旧物资回收有限公司、王树连、刘传珍、王志中、谷雨</w:t>
            </w:r>
          </w:p>
        </w:tc>
        <w:tc>
          <w:tcPr>
            <w:tcW w:w="862" w:type="pct"/>
            <w:shd w:val="clear" w:color="auto" w:fill="auto"/>
            <w:vAlign w:val="center"/>
          </w:tcPr>
          <w:p w:rsidR="001447C6" w:rsidRPr="00A72E12" w:rsidRDefault="001447C6" w:rsidP="001447C6">
            <w:pPr>
              <w:widowControl/>
              <w:jc w:val="center"/>
              <w:rPr>
                <w:rFonts w:ascii="方正仿宋简体" w:eastAsia="方正仿宋简体" w:hAnsi="华文楷体"/>
                <w:szCs w:val="21"/>
              </w:rPr>
            </w:pPr>
            <w:r w:rsidRPr="00A72E12">
              <w:rPr>
                <w:rFonts w:ascii="方正仿宋简体" w:eastAsia="方正仿宋简体" w:hAnsi="华文仿宋" w:hint="eastAsia"/>
                <w:szCs w:val="21"/>
              </w:rPr>
              <w:t>4,699,187.47</w:t>
            </w:r>
          </w:p>
        </w:tc>
        <w:tc>
          <w:tcPr>
            <w:tcW w:w="836" w:type="pct"/>
            <w:shd w:val="clear" w:color="auto" w:fill="auto"/>
            <w:vAlign w:val="center"/>
          </w:tcPr>
          <w:p w:rsidR="001447C6" w:rsidRPr="00A72E12" w:rsidRDefault="001447C6" w:rsidP="001447C6">
            <w:pPr>
              <w:widowControl/>
              <w:jc w:val="center"/>
              <w:rPr>
                <w:rFonts w:ascii="方正仿宋简体" w:eastAsia="方正仿宋简体" w:hAnsi="华文楷体"/>
                <w:szCs w:val="21"/>
              </w:rPr>
            </w:pPr>
            <w:r w:rsidRPr="00A72E12">
              <w:rPr>
                <w:rFonts w:ascii="方正仿宋简体" w:eastAsia="方正仿宋简体" w:hAnsi="华文仿宋" w:hint="eastAsia"/>
                <w:szCs w:val="21"/>
              </w:rPr>
              <w:t>3,388,688.97</w:t>
            </w:r>
          </w:p>
        </w:tc>
        <w:tc>
          <w:tcPr>
            <w:tcW w:w="655" w:type="pct"/>
            <w:vAlign w:val="center"/>
          </w:tcPr>
          <w:p w:rsidR="001447C6" w:rsidRPr="00A72E12" w:rsidRDefault="001447C6" w:rsidP="001447C6">
            <w:pPr>
              <w:widowControl/>
              <w:jc w:val="center"/>
              <w:rPr>
                <w:rFonts w:ascii="方正仿宋简体" w:eastAsia="方正仿宋简体" w:hAnsi="华文仿宋"/>
                <w:szCs w:val="21"/>
              </w:rPr>
            </w:pPr>
            <w:r>
              <w:rPr>
                <w:rFonts w:ascii="方正仿宋简体" w:eastAsia="方正仿宋简体" w:hAnsi="华文仿宋" w:hint="eastAsia"/>
                <w:szCs w:val="21"/>
              </w:rPr>
              <w:t>临沂</w:t>
            </w:r>
          </w:p>
        </w:tc>
      </w:tr>
      <w:tr w:rsidR="001447C6" w:rsidRPr="00A72E12" w:rsidTr="001447C6">
        <w:trPr>
          <w:trHeight w:val="567"/>
          <w:jc w:val="center"/>
        </w:trPr>
        <w:tc>
          <w:tcPr>
            <w:tcW w:w="229" w:type="pct"/>
            <w:shd w:val="clear" w:color="auto" w:fill="auto"/>
            <w:vAlign w:val="center"/>
          </w:tcPr>
          <w:p w:rsidR="001447C6" w:rsidRPr="00A72E12" w:rsidRDefault="001447C6" w:rsidP="001447C6">
            <w:pPr>
              <w:jc w:val="center"/>
              <w:rPr>
                <w:rFonts w:ascii="方正仿宋简体" w:eastAsia="方正仿宋简体" w:hAnsi="华文楷体"/>
                <w:szCs w:val="21"/>
              </w:rPr>
            </w:pPr>
            <w:r w:rsidRPr="00A72E12">
              <w:rPr>
                <w:rFonts w:ascii="方正仿宋简体" w:eastAsia="方正仿宋简体" w:hAnsi="华文仿宋" w:hint="eastAsia"/>
                <w:szCs w:val="21"/>
              </w:rPr>
              <w:t>8</w:t>
            </w:r>
          </w:p>
        </w:tc>
        <w:tc>
          <w:tcPr>
            <w:tcW w:w="644" w:type="pct"/>
            <w:shd w:val="clear" w:color="auto" w:fill="auto"/>
            <w:vAlign w:val="center"/>
          </w:tcPr>
          <w:p w:rsidR="001447C6" w:rsidRPr="00A72E12" w:rsidRDefault="001447C6" w:rsidP="001447C6">
            <w:pPr>
              <w:jc w:val="center"/>
              <w:rPr>
                <w:rFonts w:ascii="方正仿宋简体" w:eastAsia="方正仿宋简体" w:hAnsi="华文楷体"/>
                <w:szCs w:val="21"/>
              </w:rPr>
            </w:pPr>
            <w:r w:rsidRPr="00A72E12">
              <w:rPr>
                <w:rFonts w:ascii="方正仿宋简体" w:eastAsia="方正仿宋简体" w:hAnsi="华文仿宋" w:hint="eastAsia"/>
                <w:szCs w:val="21"/>
              </w:rPr>
              <w:t>兰</w:t>
            </w:r>
            <w:proofErr w:type="gramStart"/>
            <w:r w:rsidRPr="00A72E12">
              <w:rPr>
                <w:rFonts w:ascii="方正仿宋简体" w:eastAsia="方正仿宋简体" w:hAnsi="华文仿宋" w:hint="eastAsia"/>
                <w:szCs w:val="21"/>
              </w:rPr>
              <w:t>陵海邦联汇农业</w:t>
            </w:r>
            <w:proofErr w:type="gramEnd"/>
            <w:r w:rsidRPr="00A72E12">
              <w:rPr>
                <w:rFonts w:ascii="方正仿宋简体" w:eastAsia="方正仿宋简体" w:hAnsi="华文仿宋" w:hint="eastAsia"/>
                <w:szCs w:val="21"/>
              </w:rPr>
              <w:t>科技有限公司</w:t>
            </w:r>
          </w:p>
        </w:tc>
        <w:tc>
          <w:tcPr>
            <w:tcW w:w="1774" w:type="pct"/>
            <w:shd w:val="clear" w:color="auto" w:fill="auto"/>
            <w:vAlign w:val="center"/>
          </w:tcPr>
          <w:p w:rsidR="001447C6" w:rsidRPr="00A72E12" w:rsidRDefault="001447C6" w:rsidP="001447C6">
            <w:pPr>
              <w:widowControl/>
              <w:jc w:val="center"/>
              <w:rPr>
                <w:rFonts w:ascii="方正仿宋简体" w:eastAsia="方正仿宋简体" w:hAnsi="华文仿宋"/>
                <w:szCs w:val="21"/>
              </w:rPr>
            </w:pPr>
            <w:proofErr w:type="gramStart"/>
            <w:r w:rsidRPr="00A72E12">
              <w:rPr>
                <w:rFonts w:ascii="方正仿宋简体" w:eastAsia="方正仿宋简体" w:hAnsi="方正仿宋" w:hint="eastAsia"/>
                <w:szCs w:val="21"/>
              </w:rPr>
              <w:t>山东群馨营销</w:t>
            </w:r>
            <w:proofErr w:type="gramEnd"/>
            <w:r w:rsidRPr="00A72E12">
              <w:rPr>
                <w:rFonts w:ascii="方正仿宋简体" w:eastAsia="方正仿宋简体" w:hAnsi="方正仿宋" w:hint="eastAsia"/>
                <w:szCs w:val="21"/>
              </w:rPr>
              <w:t>策划有限公司、张达、宋诗强、张东亮、吕凯</w:t>
            </w:r>
          </w:p>
        </w:tc>
        <w:tc>
          <w:tcPr>
            <w:tcW w:w="862" w:type="pct"/>
            <w:shd w:val="clear" w:color="auto" w:fill="auto"/>
            <w:vAlign w:val="center"/>
          </w:tcPr>
          <w:p w:rsidR="001447C6" w:rsidRPr="00A72E12" w:rsidRDefault="001447C6" w:rsidP="001447C6">
            <w:pPr>
              <w:widowControl/>
              <w:jc w:val="center"/>
              <w:rPr>
                <w:rFonts w:ascii="方正仿宋简体" w:eastAsia="方正仿宋简体" w:hAnsi="华文楷体"/>
                <w:szCs w:val="21"/>
              </w:rPr>
            </w:pPr>
            <w:r w:rsidRPr="00A72E12">
              <w:rPr>
                <w:rFonts w:ascii="方正仿宋简体" w:eastAsia="方正仿宋简体" w:hAnsi="华文仿宋" w:hint="eastAsia"/>
                <w:szCs w:val="21"/>
              </w:rPr>
              <w:t>3,500,000.00</w:t>
            </w:r>
          </w:p>
        </w:tc>
        <w:tc>
          <w:tcPr>
            <w:tcW w:w="836" w:type="pct"/>
            <w:shd w:val="clear" w:color="auto" w:fill="auto"/>
            <w:vAlign w:val="center"/>
          </w:tcPr>
          <w:p w:rsidR="001447C6" w:rsidRPr="00A72E12" w:rsidRDefault="001447C6" w:rsidP="001447C6">
            <w:pPr>
              <w:widowControl/>
              <w:jc w:val="center"/>
              <w:rPr>
                <w:rFonts w:ascii="方正仿宋简体" w:eastAsia="方正仿宋简体" w:hAnsi="华文楷体"/>
                <w:szCs w:val="21"/>
              </w:rPr>
            </w:pPr>
            <w:r w:rsidRPr="00A72E12">
              <w:rPr>
                <w:rFonts w:ascii="方正仿宋简体" w:eastAsia="方正仿宋简体" w:hAnsi="华文仿宋" w:hint="eastAsia"/>
                <w:szCs w:val="21"/>
              </w:rPr>
              <w:t>576,946.36</w:t>
            </w:r>
          </w:p>
        </w:tc>
        <w:tc>
          <w:tcPr>
            <w:tcW w:w="655" w:type="pct"/>
            <w:vAlign w:val="center"/>
          </w:tcPr>
          <w:p w:rsidR="001447C6" w:rsidRPr="00A72E12" w:rsidRDefault="001447C6" w:rsidP="001447C6">
            <w:pPr>
              <w:widowControl/>
              <w:jc w:val="center"/>
              <w:rPr>
                <w:rFonts w:ascii="方正仿宋简体" w:eastAsia="方正仿宋简体" w:hAnsi="华文仿宋"/>
                <w:szCs w:val="21"/>
              </w:rPr>
            </w:pPr>
            <w:r>
              <w:rPr>
                <w:rFonts w:ascii="方正仿宋简体" w:eastAsia="方正仿宋简体" w:hAnsi="华文仿宋" w:hint="eastAsia"/>
                <w:szCs w:val="21"/>
              </w:rPr>
              <w:t>临沂</w:t>
            </w:r>
          </w:p>
        </w:tc>
      </w:tr>
      <w:tr w:rsidR="001447C6" w:rsidRPr="00A72E12" w:rsidTr="001447C6">
        <w:trPr>
          <w:trHeight w:val="567"/>
          <w:jc w:val="center"/>
        </w:trPr>
        <w:tc>
          <w:tcPr>
            <w:tcW w:w="229" w:type="pct"/>
            <w:shd w:val="clear" w:color="auto" w:fill="auto"/>
            <w:vAlign w:val="center"/>
          </w:tcPr>
          <w:p w:rsidR="001447C6" w:rsidRPr="00A72E12" w:rsidRDefault="001447C6" w:rsidP="001447C6">
            <w:pPr>
              <w:jc w:val="center"/>
              <w:rPr>
                <w:rFonts w:ascii="方正仿宋简体" w:eastAsia="方正仿宋简体" w:hAnsi="华文楷体"/>
                <w:szCs w:val="21"/>
              </w:rPr>
            </w:pPr>
            <w:r w:rsidRPr="00A72E12">
              <w:rPr>
                <w:rFonts w:ascii="方正仿宋简体" w:eastAsia="方正仿宋简体" w:hAnsi="华文仿宋" w:hint="eastAsia"/>
                <w:szCs w:val="21"/>
              </w:rPr>
              <w:t>9</w:t>
            </w:r>
          </w:p>
        </w:tc>
        <w:tc>
          <w:tcPr>
            <w:tcW w:w="644" w:type="pct"/>
            <w:shd w:val="clear" w:color="auto" w:fill="auto"/>
            <w:vAlign w:val="center"/>
          </w:tcPr>
          <w:p w:rsidR="001447C6" w:rsidRPr="00A72E12" w:rsidRDefault="001447C6" w:rsidP="001447C6">
            <w:pPr>
              <w:jc w:val="center"/>
              <w:rPr>
                <w:rFonts w:ascii="方正仿宋简体" w:eastAsia="方正仿宋简体" w:hAnsi="华文楷体"/>
                <w:szCs w:val="21"/>
              </w:rPr>
            </w:pPr>
            <w:r w:rsidRPr="00A72E12">
              <w:rPr>
                <w:rFonts w:ascii="方正仿宋简体" w:eastAsia="方正仿宋简体" w:hAnsi="华文仿宋" w:hint="eastAsia"/>
                <w:szCs w:val="21"/>
              </w:rPr>
              <w:t>临沂市齐煌照明科技有限公司</w:t>
            </w:r>
          </w:p>
        </w:tc>
        <w:tc>
          <w:tcPr>
            <w:tcW w:w="1774" w:type="pct"/>
            <w:shd w:val="clear" w:color="auto" w:fill="auto"/>
            <w:vAlign w:val="center"/>
          </w:tcPr>
          <w:p w:rsidR="001447C6" w:rsidRPr="00A72E12" w:rsidRDefault="001447C6" w:rsidP="001447C6">
            <w:pPr>
              <w:widowControl/>
              <w:jc w:val="center"/>
              <w:rPr>
                <w:rFonts w:ascii="方正仿宋简体" w:eastAsia="方正仿宋简体" w:hAnsi="华文仿宋"/>
                <w:szCs w:val="21"/>
              </w:rPr>
            </w:pPr>
            <w:r w:rsidRPr="00A72E12">
              <w:rPr>
                <w:rFonts w:ascii="方正仿宋简体" w:eastAsia="方正仿宋简体" w:hAnsi="方正仿宋" w:hint="eastAsia"/>
                <w:szCs w:val="21"/>
              </w:rPr>
              <w:t>夏元英、宗永生、宗永宝、朱巨超、陈忠华、冯秀玲、赵艳</w:t>
            </w:r>
          </w:p>
        </w:tc>
        <w:tc>
          <w:tcPr>
            <w:tcW w:w="862" w:type="pct"/>
            <w:shd w:val="clear" w:color="auto" w:fill="auto"/>
            <w:vAlign w:val="center"/>
          </w:tcPr>
          <w:p w:rsidR="001447C6" w:rsidRPr="00A72E12" w:rsidRDefault="001447C6" w:rsidP="001447C6">
            <w:pPr>
              <w:widowControl/>
              <w:jc w:val="center"/>
              <w:rPr>
                <w:rFonts w:ascii="方正仿宋简体" w:eastAsia="方正仿宋简体" w:hAnsi="华文楷体"/>
                <w:szCs w:val="21"/>
              </w:rPr>
            </w:pPr>
            <w:r w:rsidRPr="00A72E12">
              <w:rPr>
                <w:rFonts w:ascii="方正仿宋简体" w:eastAsia="方正仿宋简体" w:hAnsi="华文仿宋" w:hint="eastAsia"/>
                <w:szCs w:val="21"/>
              </w:rPr>
              <w:t>2,980,270.92</w:t>
            </w:r>
          </w:p>
        </w:tc>
        <w:tc>
          <w:tcPr>
            <w:tcW w:w="836" w:type="pct"/>
            <w:shd w:val="clear" w:color="auto" w:fill="auto"/>
            <w:vAlign w:val="center"/>
          </w:tcPr>
          <w:p w:rsidR="001447C6" w:rsidRPr="00A72E12" w:rsidRDefault="001447C6" w:rsidP="001447C6">
            <w:pPr>
              <w:widowControl/>
              <w:jc w:val="center"/>
              <w:rPr>
                <w:rFonts w:ascii="方正仿宋简体" w:eastAsia="方正仿宋简体" w:hAnsi="华文楷体"/>
                <w:szCs w:val="21"/>
              </w:rPr>
            </w:pPr>
            <w:r w:rsidRPr="00A72E12">
              <w:rPr>
                <w:rFonts w:ascii="方正仿宋简体" w:eastAsia="方正仿宋简体" w:hAnsi="华文仿宋" w:hint="eastAsia"/>
                <w:szCs w:val="21"/>
              </w:rPr>
              <w:t>1,335,132.13</w:t>
            </w:r>
          </w:p>
        </w:tc>
        <w:tc>
          <w:tcPr>
            <w:tcW w:w="655" w:type="pct"/>
            <w:vAlign w:val="center"/>
          </w:tcPr>
          <w:p w:rsidR="001447C6" w:rsidRPr="00A72E12" w:rsidRDefault="001447C6" w:rsidP="001447C6">
            <w:pPr>
              <w:widowControl/>
              <w:jc w:val="center"/>
              <w:rPr>
                <w:rFonts w:ascii="方正仿宋简体" w:eastAsia="方正仿宋简体" w:hAnsi="华文仿宋"/>
                <w:szCs w:val="21"/>
              </w:rPr>
            </w:pPr>
            <w:r>
              <w:rPr>
                <w:rFonts w:ascii="方正仿宋简体" w:eastAsia="方正仿宋简体" w:hAnsi="华文仿宋" w:hint="eastAsia"/>
                <w:szCs w:val="21"/>
              </w:rPr>
              <w:t>临沂</w:t>
            </w:r>
          </w:p>
        </w:tc>
      </w:tr>
      <w:tr w:rsidR="001447C6" w:rsidRPr="00A72E12" w:rsidTr="001447C6">
        <w:trPr>
          <w:trHeight w:val="567"/>
          <w:jc w:val="center"/>
        </w:trPr>
        <w:tc>
          <w:tcPr>
            <w:tcW w:w="229" w:type="pct"/>
            <w:shd w:val="clear" w:color="auto" w:fill="auto"/>
            <w:vAlign w:val="center"/>
          </w:tcPr>
          <w:p w:rsidR="001447C6" w:rsidRPr="00A72E12" w:rsidRDefault="001447C6" w:rsidP="001447C6">
            <w:pPr>
              <w:jc w:val="center"/>
              <w:rPr>
                <w:rFonts w:ascii="方正仿宋简体" w:eastAsia="方正仿宋简体" w:hAnsi="华文楷体"/>
                <w:szCs w:val="21"/>
              </w:rPr>
            </w:pPr>
            <w:r w:rsidRPr="00A72E12">
              <w:rPr>
                <w:rFonts w:ascii="方正仿宋简体" w:eastAsia="方正仿宋简体" w:hAnsi="华文仿宋" w:hint="eastAsia"/>
                <w:szCs w:val="21"/>
              </w:rPr>
              <w:t>10</w:t>
            </w:r>
          </w:p>
        </w:tc>
        <w:tc>
          <w:tcPr>
            <w:tcW w:w="644" w:type="pct"/>
            <w:shd w:val="clear" w:color="auto" w:fill="auto"/>
            <w:vAlign w:val="center"/>
          </w:tcPr>
          <w:p w:rsidR="001447C6" w:rsidRPr="00A72E12" w:rsidRDefault="001447C6" w:rsidP="001447C6">
            <w:pPr>
              <w:jc w:val="center"/>
              <w:rPr>
                <w:rFonts w:ascii="方正仿宋简体" w:eastAsia="方正仿宋简体" w:hAnsi="华文楷体"/>
                <w:szCs w:val="21"/>
              </w:rPr>
            </w:pPr>
            <w:r w:rsidRPr="00A72E12">
              <w:rPr>
                <w:rFonts w:ascii="方正仿宋简体" w:eastAsia="方正仿宋简体" w:hAnsi="华文仿宋" w:hint="eastAsia"/>
                <w:szCs w:val="21"/>
              </w:rPr>
              <w:t>临沂和强商贸有限公司</w:t>
            </w:r>
          </w:p>
        </w:tc>
        <w:tc>
          <w:tcPr>
            <w:tcW w:w="1774" w:type="pct"/>
            <w:shd w:val="clear" w:color="auto" w:fill="auto"/>
            <w:vAlign w:val="center"/>
          </w:tcPr>
          <w:p w:rsidR="001447C6" w:rsidRPr="00A72E12" w:rsidRDefault="001447C6" w:rsidP="001447C6">
            <w:pPr>
              <w:widowControl/>
              <w:jc w:val="center"/>
              <w:rPr>
                <w:rFonts w:ascii="方正仿宋简体" w:eastAsia="方正仿宋简体" w:hAnsi="华文仿宋"/>
                <w:szCs w:val="21"/>
              </w:rPr>
            </w:pPr>
            <w:r w:rsidRPr="00A72E12">
              <w:rPr>
                <w:rFonts w:ascii="方正仿宋简体" w:eastAsia="方正仿宋简体" w:hAnsi="方正仿宋" w:hint="eastAsia"/>
                <w:szCs w:val="21"/>
              </w:rPr>
              <w:t>巩乃森、赵静、孙晓华、赵士勇、赵士猛</w:t>
            </w:r>
          </w:p>
        </w:tc>
        <w:tc>
          <w:tcPr>
            <w:tcW w:w="862" w:type="pct"/>
            <w:shd w:val="clear" w:color="auto" w:fill="auto"/>
            <w:vAlign w:val="center"/>
          </w:tcPr>
          <w:p w:rsidR="001447C6" w:rsidRPr="00A72E12" w:rsidRDefault="001447C6" w:rsidP="001447C6">
            <w:pPr>
              <w:widowControl/>
              <w:jc w:val="center"/>
              <w:rPr>
                <w:rFonts w:ascii="方正仿宋简体" w:eastAsia="方正仿宋简体" w:hAnsi="华文楷体"/>
                <w:szCs w:val="21"/>
              </w:rPr>
            </w:pPr>
            <w:r w:rsidRPr="00A72E12">
              <w:rPr>
                <w:rFonts w:ascii="方正仿宋简体" w:eastAsia="方正仿宋简体" w:hAnsi="华文仿宋" w:hint="eastAsia"/>
                <w:szCs w:val="21"/>
              </w:rPr>
              <w:t>1,496,990.00</w:t>
            </w:r>
          </w:p>
        </w:tc>
        <w:tc>
          <w:tcPr>
            <w:tcW w:w="836" w:type="pct"/>
            <w:shd w:val="clear" w:color="auto" w:fill="auto"/>
            <w:vAlign w:val="center"/>
          </w:tcPr>
          <w:p w:rsidR="001447C6" w:rsidRPr="00A72E12" w:rsidRDefault="001447C6" w:rsidP="001447C6">
            <w:pPr>
              <w:widowControl/>
              <w:jc w:val="center"/>
              <w:rPr>
                <w:rFonts w:ascii="方正仿宋简体" w:eastAsia="方正仿宋简体" w:hAnsi="华文楷体"/>
                <w:szCs w:val="21"/>
              </w:rPr>
            </w:pPr>
            <w:r w:rsidRPr="00A72E12">
              <w:rPr>
                <w:rFonts w:ascii="方正仿宋简体" w:eastAsia="方正仿宋简体" w:hAnsi="华文仿宋" w:hint="eastAsia"/>
                <w:szCs w:val="21"/>
              </w:rPr>
              <w:t>1,380,771.69</w:t>
            </w:r>
          </w:p>
        </w:tc>
        <w:tc>
          <w:tcPr>
            <w:tcW w:w="655" w:type="pct"/>
            <w:vAlign w:val="center"/>
          </w:tcPr>
          <w:p w:rsidR="001447C6" w:rsidRPr="00A72E12" w:rsidRDefault="001447C6" w:rsidP="001447C6">
            <w:pPr>
              <w:widowControl/>
              <w:jc w:val="center"/>
              <w:rPr>
                <w:rFonts w:ascii="方正仿宋简体" w:eastAsia="方正仿宋简体" w:hAnsi="华文仿宋"/>
                <w:szCs w:val="21"/>
              </w:rPr>
            </w:pPr>
            <w:r>
              <w:rPr>
                <w:rFonts w:ascii="方正仿宋简体" w:eastAsia="方正仿宋简体" w:hAnsi="华文仿宋" w:hint="eastAsia"/>
                <w:szCs w:val="21"/>
              </w:rPr>
              <w:t>临沂</w:t>
            </w:r>
          </w:p>
        </w:tc>
      </w:tr>
      <w:tr w:rsidR="001447C6" w:rsidRPr="00A72E12" w:rsidTr="001447C6">
        <w:trPr>
          <w:trHeight w:val="567"/>
          <w:jc w:val="center"/>
        </w:trPr>
        <w:tc>
          <w:tcPr>
            <w:tcW w:w="229" w:type="pct"/>
            <w:shd w:val="clear" w:color="auto" w:fill="auto"/>
            <w:vAlign w:val="center"/>
          </w:tcPr>
          <w:p w:rsidR="001447C6" w:rsidRPr="00A72E12" w:rsidRDefault="001447C6" w:rsidP="001447C6">
            <w:pPr>
              <w:jc w:val="center"/>
              <w:rPr>
                <w:rFonts w:ascii="方正仿宋简体" w:eastAsia="方正仿宋简体" w:hAnsi="华文楷体"/>
                <w:szCs w:val="21"/>
              </w:rPr>
            </w:pPr>
            <w:r w:rsidRPr="00A72E12">
              <w:rPr>
                <w:rFonts w:ascii="方正仿宋简体" w:eastAsia="方正仿宋简体" w:hAnsi="华文仿宋" w:hint="eastAsia"/>
                <w:szCs w:val="21"/>
              </w:rPr>
              <w:t>11</w:t>
            </w:r>
          </w:p>
        </w:tc>
        <w:tc>
          <w:tcPr>
            <w:tcW w:w="644" w:type="pct"/>
            <w:shd w:val="clear" w:color="auto" w:fill="auto"/>
            <w:vAlign w:val="center"/>
          </w:tcPr>
          <w:p w:rsidR="001447C6" w:rsidRPr="00A72E12" w:rsidRDefault="001447C6" w:rsidP="001447C6">
            <w:pPr>
              <w:jc w:val="center"/>
              <w:rPr>
                <w:rFonts w:ascii="方正仿宋简体" w:eastAsia="方正仿宋简体" w:hAnsi="华文楷体"/>
                <w:szCs w:val="21"/>
              </w:rPr>
            </w:pPr>
            <w:r w:rsidRPr="00A72E12">
              <w:rPr>
                <w:rFonts w:ascii="方正仿宋简体" w:eastAsia="方正仿宋简体" w:hAnsi="华文仿宋" w:hint="eastAsia"/>
                <w:szCs w:val="21"/>
              </w:rPr>
              <w:t>临沂富泰花卉苗木有限公司</w:t>
            </w:r>
          </w:p>
        </w:tc>
        <w:tc>
          <w:tcPr>
            <w:tcW w:w="1774" w:type="pct"/>
            <w:shd w:val="clear" w:color="auto" w:fill="auto"/>
            <w:vAlign w:val="center"/>
          </w:tcPr>
          <w:p w:rsidR="001447C6" w:rsidRPr="00A72E12" w:rsidRDefault="001447C6" w:rsidP="001447C6">
            <w:pPr>
              <w:jc w:val="center"/>
              <w:rPr>
                <w:rFonts w:ascii="方正仿宋简体" w:eastAsia="方正仿宋简体" w:hAnsi="华文仿宋"/>
                <w:szCs w:val="21"/>
              </w:rPr>
            </w:pPr>
            <w:r w:rsidRPr="00A72E12">
              <w:rPr>
                <w:rFonts w:ascii="方正仿宋简体" w:eastAsia="方正仿宋简体" w:hAnsi="华文仿宋" w:hint="eastAsia"/>
                <w:szCs w:val="21"/>
              </w:rPr>
              <w:t>刘奎、刘向东</w:t>
            </w:r>
          </w:p>
        </w:tc>
        <w:tc>
          <w:tcPr>
            <w:tcW w:w="862" w:type="pct"/>
            <w:shd w:val="clear" w:color="auto" w:fill="auto"/>
            <w:vAlign w:val="center"/>
          </w:tcPr>
          <w:p w:rsidR="001447C6" w:rsidRPr="00A72E12" w:rsidRDefault="001447C6" w:rsidP="001447C6">
            <w:pPr>
              <w:jc w:val="center"/>
              <w:rPr>
                <w:rFonts w:ascii="方正仿宋简体" w:eastAsia="方正仿宋简体" w:hAnsi="华文楷体"/>
                <w:szCs w:val="21"/>
              </w:rPr>
            </w:pPr>
            <w:r w:rsidRPr="00A72E12">
              <w:rPr>
                <w:rFonts w:ascii="方正仿宋简体" w:eastAsia="方正仿宋简体" w:hAnsi="华文仿宋" w:hint="eastAsia"/>
                <w:szCs w:val="21"/>
              </w:rPr>
              <w:t>900,000.00</w:t>
            </w:r>
          </w:p>
        </w:tc>
        <w:tc>
          <w:tcPr>
            <w:tcW w:w="836" w:type="pct"/>
            <w:shd w:val="clear" w:color="auto" w:fill="auto"/>
            <w:vAlign w:val="center"/>
          </w:tcPr>
          <w:p w:rsidR="001447C6" w:rsidRPr="00A72E12" w:rsidRDefault="001447C6" w:rsidP="001447C6">
            <w:pPr>
              <w:jc w:val="center"/>
              <w:rPr>
                <w:rFonts w:ascii="方正仿宋简体" w:eastAsia="方正仿宋简体" w:hAnsi="华文楷体"/>
                <w:szCs w:val="21"/>
              </w:rPr>
            </w:pPr>
            <w:r w:rsidRPr="00A72E12">
              <w:rPr>
                <w:rFonts w:ascii="方正仿宋简体" w:eastAsia="方正仿宋简体" w:hAnsi="华文仿宋" w:hint="eastAsia"/>
                <w:szCs w:val="21"/>
              </w:rPr>
              <w:t>828,741.23</w:t>
            </w:r>
          </w:p>
        </w:tc>
        <w:tc>
          <w:tcPr>
            <w:tcW w:w="655" w:type="pct"/>
            <w:vAlign w:val="center"/>
          </w:tcPr>
          <w:p w:rsidR="001447C6" w:rsidRPr="00A72E12" w:rsidRDefault="001447C6" w:rsidP="001447C6">
            <w:pPr>
              <w:jc w:val="center"/>
              <w:rPr>
                <w:rFonts w:ascii="方正仿宋简体" w:eastAsia="方正仿宋简体" w:hAnsi="华文仿宋"/>
                <w:szCs w:val="21"/>
              </w:rPr>
            </w:pPr>
            <w:r>
              <w:rPr>
                <w:rFonts w:ascii="方正仿宋简体" w:eastAsia="方正仿宋简体" w:hAnsi="华文仿宋" w:hint="eastAsia"/>
                <w:szCs w:val="21"/>
              </w:rPr>
              <w:t>临沂</w:t>
            </w:r>
          </w:p>
        </w:tc>
      </w:tr>
      <w:tr w:rsidR="001447C6" w:rsidRPr="00A72E12" w:rsidTr="001447C6">
        <w:trPr>
          <w:trHeight w:val="567"/>
          <w:jc w:val="center"/>
        </w:trPr>
        <w:tc>
          <w:tcPr>
            <w:tcW w:w="873" w:type="pct"/>
            <w:gridSpan w:val="2"/>
            <w:shd w:val="clear" w:color="auto" w:fill="auto"/>
            <w:vAlign w:val="center"/>
          </w:tcPr>
          <w:p w:rsidR="001447C6" w:rsidRPr="00A72E12" w:rsidRDefault="001447C6" w:rsidP="001447C6">
            <w:pPr>
              <w:jc w:val="center"/>
              <w:rPr>
                <w:rFonts w:ascii="方正仿宋简体" w:eastAsia="方正仿宋简体" w:hAnsi="华文楷体"/>
                <w:b/>
                <w:szCs w:val="21"/>
              </w:rPr>
            </w:pPr>
            <w:r w:rsidRPr="00A72E12">
              <w:rPr>
                <w:rFonts w:ascii="方正仿宋简体" w:eastAsia="方正仿宋简体" w:hAnsi="华文楷体" w:hint="eastAsia"/>
                <w:b/>
                <w:szCs w:val="21"/>
              </w:rPr>
              <w:t>合计</w:t>
            </w:r>
          </w:p>
        </w:tc>
        <w:tc>
          <w:tcPr>
            <w:tcW w:w="1774" w:type="pct"/>
            <w:shd w:val="clear" w:color="auto" w:fill="auto"/>
            <w:vAlign w:val="center"/>
          </w:tcPr>
          <w:p w:rsidR="001447C6" w:rsidRPr="00A72E12" w:rsidRDefault="001447C6" w:rsidP="001447C6">
            <w:pPr>
              <w:jc w:val="center"/>
              <w:rPr>
                <w:rFonts w:ascii="方正仿宋简体" w:eastAsia="方正仿宋简体" w:hAnsi="华文楷体" w:cs="Arial"/>
                <w:b/>
                <w:szCs w:val="21"/>
              </w:rPr>
            </w:pPr>
          </w:p>
        </w:tc>
        <w:tc>
          <w:tcPr>
            <w:tcW w:w="862" w:type="pct"/>
            <w:shd w:val="clear" w:color="auto" w:fill="auto"/>
            <w:vAlign w:val="center"/>
          </w:tcPr>
          <w:p w:rsidR="001447C6" w:rsidRPr="00A72E12" w:rsidRDefault="001447C6" w:rsidP="001447C6">
            <w:pPr>
              <w:jc w:val="center"/>
              <w:rPr>
                <w:rFonts w:ascii="方正仿宋简体" w:eastAsia="方正仿宋简体" w:hAnsi="华文楷体" w:cs="Arial"/>
                <w:b/>
                <w:szCs w:val="21"/>
              </w:rPr>
            </w:pPr>
            <w:r w:rsidRPr="00A72E12">
              <w:rPr>
                <w:rFonts w:ascii="方正仿宋简体" w:eastAsia="方正仿宋简体" w:hAnsi="华文楷体" w:cs="Arial" w:hint="eastAsia"/>
                <w:b/>
                <w:szCs w:val="21"/>
              </w:rPr>
              <w:t>736,896,160.69</w:t>
            </w:r>
          </w:p>
        </w:tc>
        <w:tc>
          <w:tcPr>
            <w:tcW w:w="836" w:type="pct"/>
            <w:shd w:val="clear" w:color="auto" w:fill="auto"/>
            <w:vAlign w:val="center"/>
          </w:tcPr>
          <w:p w:rsidR="001447C6" w:rsidRPr="00A72E12" w:rsidRDefault="001447C6" w:rsidP="001447C6">
            <w:pPr>
              <w:jc w:val="center"/>
              <w:rPr>
                <w:rFonts w:ascii="方正仿宋简体" w:eastAsia="方正仿宋简体" w:hAnsi="华文楷体" w:cs="Arial"/>
                <w:b/>
                <w:szCs w:val="21"/>
              </w:rPr>
            </w:pPr>
            <w:r w:rsidRPr="00A72E12">
              <w:rPr>
                <w:rFonts w:ascii="方正仿宋简体" w:eastAsia="方正仿宋简体" w:hAnsi="华文楷体" w:cs="Arial" w:hint="eastAsia"/>
                <w:b/>
                <w:szCs w:val="21"/>
              </w:rPr>
              <w:t>97,107,855.61</w:t>
            </w:r>
          </w:p>
        </w:tc>
        <w:tc>
          <w:tcPr>
            <w:tcW w:w="655" w:type="pct"/>
            <w:vAlign w:val="center"/>
          </w:tcPr>
          <w:p w:rsidR="001447C6" w:rsidRPr="00A72E12" w:rsidRDefault="001447C6" w:rsidP="001447C6">
            <w:pPr>
              <w:jc w:val="center"/>
              <w:rPr>
                <w:rFonts w:ascii="方正仿宋简体" w:eastAsia="方正仿宋简体" w:hAnsi="华文楷体" w:cs="Arial"/>
                <w:b/>
                <w:szCs w:val="21"/>
              </w:rPr>
            </w:pPr>
          </w:p>
        </w:tc>
      </w:tr>
    </w:tbl>
    <w:p w:rsidR="001447C6" w:rsidRPr="00250323" w:rsidRDefault="001447C6" w:rsidP="001447C6">
      <w:pPr>
        <w:widowControl/>
        <w:spacing w:line="560" w:lineRule="exact"/>
        <w:ind w:firstLineChars="200" w:firstLine="640"/>
        <w:jc w:val="left"/>
        <w:rPr>
          <w:rFonts w:ascii="方正仿宋简体" w:eastAsia="方正仿宋简体" w:hAnsi="方正仿宋" w:cs="Times New Roman"/>
          <w:sz w:val="32"/>
          <w:szCs w:val="32"/>
        </w:rPr>
      </w:pPr>
      <w:r w:rsidRPr="00250323">
        <w:rPr>
          <w:rFonts w:ascii="方正仿宋简体" w:eastAsia="方正仿宋简体" w:hAnsi="方正仿宋" w:cs="Times New Roman" w:hint="eastAsia"/>
          <w:sz w:val="32"/>
          <w:szCs w:val="32"/>
        </w:rPr>
        <w:t>特别提示：以上资产信息仅供参考，我分公司不对其承担任何法律责任。我分公司可能根据有关规定和要求对资产包内的项目和处置方案作适当调整。如有调整，调整结果将按照有关规定履行告知义务。</w:t>
      </w:r>
    </w:p>
    <w:p w:rsidR="001447C6" w:rsidRDefault="001447C6" w:rsidP="001447C6">
      <w:pPr>
        <w:widowControl/>
        <w:spacing w:line="560" w:lineRule="exact"/>
        <w:ind w:firstLineChars="200" w:firstLine="640"/>
        <w:jc w:val="left"/>
        <w:rPr>
          <w:rFonts w:ascii="方正仿宋简体" w:eastAsia="方正仿宋简体" w:hAnsi="方正仿宋" w:cs="Times New Roman"/>
          <w:sz w:val="32"/>
          <w:szCs w:val="32"/>
        </w:rPr>
      </w:pPr>
      <w:r w:rsidRPr="00250323">
        <w:rPr>
          <w:rFonts w:ascii="方正仿宋简体" w:eastAsia="方正仿宋简体" w:hAnsi="方正仿宋" w:cs="Times New Roman" w:hint="eastAsia"/>
          <w:sz w:val="32"/>
          <w:szCs w:val="32"/>
        </w:rPr>
        <w:t>如需了解有关本次交易资产包内每项资产的详细情况 请登录中国东方资产管理股份有限公司对外网站www.coamc.com.cn 查询,或与交易联系人接洽。</w:t>
      </w:r>
    </w:p>
    <w:p w:rsidR="001447C6" w:rsidRPr="005C568F" w:rsidRDefault="001447C6" w:rsidP="001447C6">
      <w:pPr>
        <w:widowControl/>
        <w:spacing w:line="560" w:lineRule="exact"/>
        <w:ind w:firstLineChars="200" w:firstLine="640"/>
        <w:jc w:val="left"/>
        <w:rPr>
          <w:rFonts w:ascii="方正仿宋简体" w:eastAsia="方正仿宋简体" w:hAnsi="方正仿宋" w:cs="Times New Roman"/>
          <w:sz w:val="32"/>
          <w:szCs w:val="32"/>
        </w:rPr>
      </w:pPr>
      <w:r w:rsidRPr="00BD2E9B">
        <w:rPr>
          <w:rFonts w:ascii="方正仿宋简体" w:eastAsia="方正仿宋简体" w:hAnsi="方正仿宋" w:cs="Times New Roman" w:hint="eastAsia"/>
          <w:sz w:val="32"/>
          <w:szCs w:val="32"/>
        </w:rPr>
        <w:t>该债权的交易对象须为在中国境内外注册并合法存续的法人或者其他组织或具有完全民事行为能力的自然人，并应具备财务状况良好等条件；交易对象不得为：</w:t>
      </w:r>
      <w:r w:rsidRPr="005C568F">
        <w:rPr>
          <w:rFonts w:ascii="方正仿宋简体" w:eastAsia="方正仿宋简体" w:hAnsi="方正仿宋" w:cs="Times New Roman" w:hint="eastAsia"/>
          <w:sz w:val="32"/>
          <w:szCs w:val="32"/>
        </w:rPr>
        <w:t>国家公务员、金融资产管理公司工作人员；该项资产处置工作相关中介机构所属人员；债务人、担保人为自然人的，其本人及其直系</w:t>
      </w:r>
      <w:r w:rsidRPr="005C568F">
        <w:rPr>
          <w:rFonts w:ascii="方正仿宋简体" w:eastAsia="方正仿宋简体" w:hAnsi="方正仿宋" w:cs="Times New Roman" w:hint="eastAsia"/>
          <w:sz w:val="32"/>
          <w:szCs w:val="32"/>
        </w:rPr>
        <w:lastRenderedPageBreak/>
        <w:t>亲属；债务企业的控股股东、实际控制人及其控股下属公司，担保企业及其控股下属公司，债务企业的其他关联企业；上述主体出资成立的法人机构或特殊目的实体；国家金融监督管理总局认定的其他</w:t>
      </w:r>
      <w:proofErr w:type="gramStart"/>
      <w:r w:rsidRPr="005C568F">
        <w:rPr>
          <w:rFonts w:ascii="方正仿宋简体" w:eastAsia="方正仿宋简体" w:hAnsi="方正仿宋" w:cs="Times New Roman" w:hint="eastAsia"/>
          <w:sz w:val="32"/>
          <w:szCs w:val="32"/>
        </w:rPr>
        <w:t>不宜受</w:t>
      </w:r>
      <w:proofErr w:type="gramEnd"/>
      <w:r w:rsidRPr="005C568F">
        <w:rPr>
          <w:rFonts w:ascii="方正仿宋简体" w:eastAsia="方正仿宋简体" w:hAnsi="方正仿宋" w:cs="Times New Roman" w:hint="eastAsia"/>
          <w:sz w:val="32"/>
          <w:szCs w:val="32"/>
        </w:rPr>
        <w:t>让的主体。</w:t>
      </w:r>
    </w:p>
    <w:p w:rsidR="001447C6" w:rsidRPr="00250323" w:rsidRDefault="001447C6" w:rsidP="001447C6">
      <w:pPr>
        <w:widowControl/>
        <w:spacing w:line="560" w:lineRule="exact"/>
        <w:ind w:firstLineChars="200" w:firstLine="640"/>
        <w:jc w:val="left"/>
        <w:rPr>
          <w:rFonts w:ascii="方正仿宋简体" w:eastAsia="方正仿宋简体" w:hAnsi="方正仿宋" w:cs="Times New Roman"/>
          <w:sz w:val="32"/>
          <w:szCs w:val="32"/>
        </w:rPr>
      </w:pPr>
      <w:r w:rsidRPr="00250323">
        <w:rPr>
          <w:rFonts w:ascii="方正仿宋简体" w:eastAsia="方正仿宋简体" w:hAnsi="方正仿宋" w:cs="Times New Roman" w:hint="eastAsia"/>
          <w:sz w:val="32"/>
          <w:szCs w:val="32"/>
        </w:rPr>
        <w:t>为严格防范交易各方及其关联人士的道德风险，防止不正当交易，防范项目操作风险，非经合作对方同意，任何一方不得擅自通过任何中介（包括任何自然人、法人或其他组织）安排、实施本项目合作事宜。</w:t>
      </w:r>
    </w:p>
    <w:p w:rsidR="001447C6" w:rsidRPr="00250323" w:rsidRDefault="001447C6" w:rsidP="001447C6">
      <w:pPr>
        <w:widowControl/>
        <w:spacing w:line="560" w:lineRule="exact"/>
        <w:ind w:firstLineChars="200" w:firstLine="640"/>
        <w:jc w:val="left"/>
        <w:rPr>
          <w:rFonts w:ascii="方正仿宋简体" w:eastAsia="方正仿宋简体" w:hAnsi="方正仿宋" w:cs="Times New Roman"/>
          <w:sz w:val="32"/>
          <w:szCs w:val="32"/>
        </w:rPr>
      </w:pPr>
      <w:r w:rsidRPr="00250323">
        <w:rPr>
          <w:rFonts w:ascii="方正仿宋简体" w:eastAsia="方正仿宋简体" w:hAnsi="方正仿宋" w:cs="Times New Roman" w:hint="eastAsia"/>
          <w:sz w:val="32"/>
          <w:szCs w:val="32"/>
        </w:rPr>
        <w:t>交易双方不得以任何理由向对方及其工作人员、相关组织机构及其工作人员及前述组织和个人的关联方进行商业贿赂、馈赠钱物(现金、有价证券、信用卡、礼金、奖金、补贴、物品等)或进行其他任何形式的利益输送。</w:t>
      </w:r>
    </w:p>
    <w:p w:rsidR="001447C6" w:rsidRDefault="001447C6" w:rsidP="001447C6">
      <w:pPr>
        <w:widowControl/>
        <w:spacing w:line="560" w:lineRule="exact"/>
        <w:ind w:firstLineChars="200" w:firstLine="640"/>
        <w:jc w:val="left"/>
        <w:rPr>
          <w:rFonts w:ascii="方正仿宋简体" w:eastAsia="方正仿宋简体" w:hAnsi="方正仿宋" w:cs="Times New Roman"/>
          <w:sz w:val="32"/>
          <w:szCs w:val="32"/>
        </w:rPr>
      </w:pPr>
      <w:r w:rsidRPr="00250323">
        <w:rPr>
          <w:rFonts w:ascii="方正仿宋简体" w:eastAsia="方正仿宋简体" w:hAnsi="方正仿宋" w:cs="Times New Roman" w:hint="eastAsia"/>
          <w:sz w:val="32"/>
          <w:szCs w:val="32"/>
        </w:rPr>
        <w:t>任何一方在项目运作过程中发现对方存在上述行为，有权提醒对方相关人士立即纠正，经制止拒不纠正的，应告知对方及时采取相应的法律行动。</w:t>
      </w:r>
    </w:p>
    <w:p w:rsidR="001447C6" w:rsidRDefault="001447C6" w:rsidP="001447C6">
      <w:pPr>
        <w:widowControl/>
        <w:spacing w:line="560" w:lineRule="exact"/>
        <w:ind w:firstLineChars="200" w:firstLine="640"/>
        <w:jc w:val="left"/>
        <w:rPr>
          <w:rFonts w:ascii="方正仿宋简体" w:eastAsia="方正仿宋简体" w:hAnsi="方正仿宋" w:cs="Times New Roman"/>
          <w:sz w:val="32"/>
          <w:szCs w:val="32"/>
        </w:rPr>
      </w:pPr>
      <w:r w:rsidRPr="00250323">
        <w:rPr>
          <w:rFonts w:ascii="方正仿宋简体" w:eastAsia="方正仿宋简体" w:hAnsi="方正仿宋" w:cs="Times New Roman" w:hint="eastAsia"/>
          <w:sz w:val="32"/>
          <w:szCs w:val="32"/>
        </w:rPr>
        <w:t>有受让意向者请速与我分公司联系商洽。任何对本处置项目有疑问或异议者均可提出征询或异议。</w:t>
      </w:r>
    </w:p>
    <w:p w:rsidR="001447C6" w:rsidRPr="00BD2E9B" w:rsidRDefault="001447C6" w:rsidP="001447C6">
      <w:pPr>
        <w:widowControl/>
        <w:spacing w:line="560" w:lineRule="exact"/>
        <w:ind w:firstLineChars="200" w:firstLine="640"/>
        <w:jc w:val="left"/>
        <w:rPr>
          <w:rFonts w:ascii="方正仿宋简体" w:eastAsia="方正仿宋简体" w:hAnsi="方正仿宋" w:cs="Times New Roman"/>
          <w:sz w:val="32"/>
          <w:szCs w:val="32"/>
        </w:rPr>
      </w:pPr>
      <w:r w:rsidRPr="00BD2E9B">
        <w:rPr>
          <w:rFonts w:ascii="方正仿宋简体" w:eastAsia="方正仿宋简体" w:hAnsi="方正仿宋" w:cs="Times New Roman" w:hint="eastAsia"/>
          <w:sz w:val="32"/>
          <w:szCs w:val="32"/>
        </w:rPr>
        <w:t>联系人：</w:t>
      </w:r>
      <w:r>
        <w:rPr>
          <w:rFonts w:ascii="方正仿宋简体" w:eastAsia="方正仿宋简体" w:hAnsi="方正仿宋" w:cs="Times New Roman" w:hint="eastAsia"/>
          <w:sz w:val="32"/>
          <w:szCs w:val="32"/>
        </w:rPr>
        <w:t>付</w:t>
      </w:r>
      <w:r w:rsidRPr="00BD2E9B">
        <w:rPr>
          <w:rFonts w:ascii="方正仿宋简体" w:eastAsia="方正仿宋简体" w:hAnsi="方正仿宋" w:cs="Times New Roman" w:hint="eastAsia"/>
          <w:sz w:val="32"/>
          <w:szCs w:val="32"/>
        </w:rPr>
        <w:t>经理</w:t>
      </w:r>
    </w:p>
    <w:p w:rsidR="001447C6" w:rsidRPr="00BD2E9B" w:rsidRDefault="001447C6" w:rsidP="001447C6">
      <w:pPr>
        <w:widowControl/>
        <w:spacing w:line="560" w:lineRule="exact"/>
        <w:ind w:firstLineChars="200" w:firstLine="640"/>
        <w:jc w:val="left"/>
        <w:rPr>
          <w:rFonts w:ascii="方正仿宋简体" w:eastAsia="方正仿宋简体" w:hAnsi="方正仿宋" w:cs="Times New Roman"/>
          <w:sz w:val="32"/>
          <w:szCs w:val="32"/>
        </w:rPr>
      </w:pPr>
      <w:r w:rsidRPr="00BD2E9B">
        <w:rPr>
          <w:rFonts w:ascii="方正仿宋简体" w:eastAsia="方正仿宋简体" w:hAnsi="方正仿宋" w:cs="Times New Roman" w:hint="eastAsia"/>
          <w:sz w:val="32"/>
          <w:szCs w:val="32"/>
        </w:rPr>
        <w:t>联系电话：0532-</w:t>
      </w:r>
      <w:r>
        <w:rPr>
          <w:rFonts w:ascii="方正仿宋简体" w:eastAsia="方正仿宋简体" w:hAnsi="方正仿宋" w:cs="Times New Roman" w:hint="eastAsia"/>
          <w:sz w:val="32"/>
          <w:szCs w:val="32"/>
        </w:rPr>
        <w:t>58218860</w:t>
      </w:r>
    </w:p>
    <w:p w:rsidR="001447C6" w:rsidRPr="00BD2E9B" w:rsidRDefault="001447C6" w:rsidP="001447C6">
      <w:pPr>
        <w:widowControl/>
        <w:spacing w:line="560" w:lineRule="exact"/>
        <w:ind w:firstLineChars="200" w:firstLine="640"/>
        <w:jc w:val="left"/>
        <w:rPr>
          <w:rFonts w:ascii="方正仿宋简体" w:eastAsia="方正仿宋简体" w:hAnsi="方正仿宋" w:cs="Times New Roman"/>
          <w:sz w:val="32"/>
          <w:szCs w:val="32"/>
        </w:rPr>
      </w:pPr>
      <w:r w:rsidRPr="00BD2E9B">
        <w:rPr>
          <w:rFonts w:ascii="方正仿宋简体" w:eastAsia="方正仿宋简体" w:hAnsi="方正仿宋" w:cs="Times New Roman" w:hint="eastAsia"/>
          <w:sz w:val="32"/>
          <w:szCs w:val="32"/>
        </w:rPr>
        <w:t>邮件地址：</w:t>
      </w:r>
      <w:r w:rsidRPr="003B6FE6">
        <w:rPr>
          <w:rFonts w:ascii="方正仿宋简体" w:eastAsia="方正仿宋简体" w:hAnsi="方正仿宋" w:cs="Times New Roman"/>
          <w:sz w:val="32"/>
          <w:szCs w:val="32"/>
        </w:rPr>
        <w:t>fushiyang@coamc.com.cn</w:t>
      </w:r>
    </w:p>
    <w:p w:rsidR="001447C6" w:rsidRPr="00BD2E9B" w:rsidRDefault="001447C6" w:rsidP="001447C6">
      <w:pPr>
        <w:widowControl/>
        <w:spacing w:line="560" w:lineRule="exact"/>
        <w:ind w:firstLineChars="200" w:firstLine="640"/>
        <w:jc w:val="left"/>
        <w:rPr>
          <w:rFonts w:ascii="方正仿宋简体" w:eastAsia="方正仿宋简体" w:hAnsi="方正仿宋" w:cs="Times New Roman"/>
          <w:sz w:val="32"/>
          <w:szCs w:val="32"/>
        </w:rPr>
      </w:pPr>
      <w:r w:rsidRPr="00BD2E9B">
        <w:rPr>
          <w:rFonts w:ascii="方正仿宋简体" w:eastAsia="方正仿宋简体" w:hAnsi="方正仿宋" w:cs="Times New Roman" w:hint="eastAsia"/>
          <w:sz w:val="32"/>
          <w:szCs w:val="32"/>
        </w:rPr>
        <w:t>通讯地址：青岛市市南区香港中路6号世贸中心B座3楼</w:t>
      </w:r>
    </w:p>
    <w:p w:rsidR="001447C6" w:rsidRDefault="001447C6" w:rsidP="001447C6">
      <w:pPr>
        <w:widowControl/>
        <w:spacing w:line="560" w:lineRule="exact"/>
        <w:ind w:firstLineChars="200" w:firstLine="640"/>
        <w:jc w:val="left"/>
        <w:rPr>
          <w:rFonts w:ascii="方正仿宋简体" w:eastAsia="方正仿宋简体" w:hAnsi="方正仿宋" w:cs="Times New Roman"/>
          <w:sz w:val="32"/>
          <w:szCs w:val="32"/>
        </w:rPr>
      </w:pPr>
      <w:r w:rsidRPr="00BD2E9B">
        <w:rPr>
          <w:rFonts w:ascii="方正仿宋简体" w:eastAsia="方正仿宋简体" w:hAnsi="方正仿宋" w:cs="Times New Roman" w:hint="eastAsia"/>
          <w:sz w:val="32"/>
          <w:szCs w:val="32"/>
        </w:rPr>
        <w:t>邮编：266071</w:t>
      </w:r>
    </w:p>
    <w:p w:rsidR="001447C6" w:rsidRPr="00BD2E9B" w:rsidRDefault="001447C6" w:rsidP="001447C6">
      <w:pPr>
        <w:widowControl/>
        <w:spacing w:line="560" w:lineRule="exact"/>
        <w:ind w:firstLineChars="200" w:firstLine="640"/>
        <w:jc w:val="left"/>
        <w:rPr>
          <w:rFonts w:ascii="方正仿宋简体" w:eastAsia="方正仿宋简体" w:hAnsi="方正仿宋" w:cs="Times New Roman"/>
          <w:sz w:val="32"/>
          <w:szCs w:val="32"/>
        </w:rPr>
      </w:pPr>
    </w:p>
    <w:p w:rsidR="001447C6" w:rsidRPr="00BD2E9B" w:rsidRDefault="001447C6" w:rsidP="001447C6">
      <w:pPr>
        <w:widowControl/>
        <w:spacing w:line="560" w:lineRule="exact"/>
        <w:ind w:firstLineChars="200" w:firstLine="640"/>
        <w:jc w:val="left"/>
        <w:rPr>
          <w:rFonts w:ascii="方正仿宋简体" w:eastAsia="方正仿宋简体" w:hAnsi="方正仿宋" w:cs="Times New Roman"/>
          <w:sz w:val="32"/>
          <w:szCs w:val="32"/>
        </w:rPr>
      </w:pPr>
      <w:r w:rsidRPr="00BD2E9B">
        <w:rPr>
          <w:rFonts w:ascii="方正仿宋简体" w:eastAsia="方正仿宋简体" w:hAnsi="方正仿宋" w:cs="Times New Roman" w:hint="eastAsia"/>
          <w:sz w:val="32"/>
          <w:szCs w:val="32"/>
        </w:rPr>
        <w:lastRenderedPageBreak/>
        <w:t>对排斥、阻挠征询或异议的行为可向有关部门举报。</w:t>
      </w:r>
    </w:p>
    <w:p w:rsidR="001447C6" w:rsidRPr="00BD2E9B" w:rsidRDefault="001447C6" w:rsidP="001447C6">
      <w:pPr>
        <w:widowControl/>
        <w:spacing w:line="560" w:lineRule="exact"/>
        <w:ind w:firstLineChars="200" w:firstLine="640"/>
        <w:jc w:val="left"/>
        <w:rPr>
          <w:rFonts w:ascii="方正仿宋简体" w:eastAsia="方正仿宋简体" w:hAnsi="方正仿宋" w:cs="Times New Roman"/>
          <w:sz w:val="32"/>
          <w:szCs w:val="32"/>
        </w:rPr>
      </w:pPr>
      <w:r w:rsidRPr="00BD2E9B">
        <w:rPr>
          <w:rFonts w:ascii="方正仿宋简体" w:eastAsia="方正仿宋简体" w:hAnsi="方正仿宋" w:cs="Times New Roman" w:hint="eastAsia"/>
          <w:sz w:val="32"/>
          <w:szCs w:val="32"/>
        </w:rPr>
        <w:t>举报电话：</w:t>
      </w:r>
      <w:r w:rsidRPr="00250323">
        <w:rPr>
          <w:rFonts w:ascii="方正仿宋简体" w:eastAsia="方正仿宋简体" w:hAnsi="方正仿宋" w:cs="Times New Roman" w:hint="eastAsia"/>
          <w:sz w:val="32"/>
          <w:szCs w:val="32"/>
        </w:rPr>
        <w:t>010－66507825（中国东方资产管理股份有限公司纪检部门）</w:t>
      </w:r>
    </w:p>
    <w:p w:rsidR="001447C6" w:rsidRPr="00BD2E9B" w:rsidRDefault="001447C6" w:rsidP="001447C6">
      <w:pPr>
        <w:widowControl/>
        <w:spacing w:line="560" w:lineRule="exact"/>
        <w:ind w:firstLineChars="200" w:firstLine="640"/>
        <w:jc w:val="left"/>
        <w:rPr>
          <w:rFonts w:ascii="方正仿宋简体" w:eastAsia="方正仿宋简体" w:hAnsi="方正仿宋" w:cs="Times New Roman"/>
          <w:sz w:val="32"/>
          <w:szCs w:val="32"/>
        </w:rPr>
      </w:pPr>
      <w:r w:rsidRPr="006037DB">
        <w:rPr>
          <w:rFonts w:ascii="方正仿宋简体" w:eastAsia="方正仿宋简体" w:hAnsi="方正仿宋" w:cs="Times New Roman"/>
          <w:sz w:val="32"/>
          <w:szCs w:val="32"/>
        </w:rPr>
        <w:t>0532-58760776</w:t>
      </w:r>
      <w:r w:rsidRPr="00BD2E9B">
        <w:rPr>
          <w:rFonts w:ascii="方正仿宋简体" w:eastAsia="方正仿宋简体" w:hAnsi="方正仿宋" w:cs="Times New Roman" w:hint="eastAsia"/>
          <w:sz w:val="32"/>
          <w:szCs w:val="32"/>
        </w:rPr>
        <w:t>（</w:t>
      </w:r>
      <w:r w:rsidRPr="00BD2E9B">
        <w:rPr>
          <w:rFonts w:ascii="方正仿宋简体" w:eastAsia="方正仿宋简体" w:hAnsi="方正仿宋" w:cs="Times New Roman"/>
          <w:sz w:val="32"/>
          <w:szCs w:val="32"/>
        </w:rPr>
        <w:t>中国东方资产管理</w:t>
      </w:r>
      <w:r w:rsidRPr="00BD2E9B">
        <w:rPr>
          <w:rFonts w:ascii="方正仿宋简体" w:eastAsia="方正仿宋简体" w:hAnsi="方正仿宋" w:cs="Times New Roman" w:hint="eastAsia"/>
          <w:sz w:val="32"/>
          <w:szCs w:val="32"/>
        </w:rPr>
        <w:t>股份有限</w:t>
      </w:r>
      <w:r w:rsidRPr="00BD2E9B">
        <w:rPr>
          <w:rFonts w:ascii="方正仿宋简体" w:eastAsia="方正仿宋简体" w:hAnsi="方正仿宋" w:cs="Times New Roman"/>
          <w:sz w:val="32"/>
          <w:szCs w:val="32"/>
        </w:rPr>
        <w:t>公司</w:t>
      </w:r>
      <w:r w:rsidRPr="00BD2E9B">
        <w:rPr>
          <w:rFonts w:ascii="方正仿宋简体" w:eastAsia="方正仿宋简体" w:hAnsi="方正仿宋" w:cs="Times New Roman" w:hint="eastAsia"/>
          <w:sz w:val="32"/>
          <w:szCs w:val="32"/>
        </w:rPr>
        <w:t>山东省分公司</w:t>
      </w:r>
      <w:r>
        <w:rPr>
          <w:rFonts w:ascii="方正仿宋简体" w:eastAsia="方正仿宋简体" w:hAnsi="方正仿宋" w:cs="Times New Roman" w:hint="eastAsia"/>
          <w:sz w:val="32"/>
          <w:szCs w:val="32"/>
        </w:rPr>
        <w:t>纪检部门</w:t>
      </w:r>
      <w:r w:rsidRPr="00BD2E9B">
        <w:rPr>
          <w:rFonts w:ascii="方正仿宋简体" w:eastAsia="方正仿宋简体" w:hAnsi="方正仿宋" w:cs="Times New Roman" w:hint="eastAsia"/>
          <w:sz w:val="32"/>
          <w:szCs w:val="32"/>
        </w:rPr>
        <w:t>）</w:t>
      </w:r>
    </w:p>
    <w:p w:rsidR="001447C6" w:rsidRPr="00BD2E9B" w:rsidRDefault="001447C6" w:rsidP="001447C6">
      <w:pPr>
        <w:widowControl/>
        <w:spacing w:line="560" w:lineRule="exact"/>
        <w:ind w:firstLineChars="200" w:firstLine="640"/>
        <w:jc w:val="left"/>
        <w:rPr>
          <w:rFonts w:ascii="方正仿宋简体" w:eastAsia="方正仿宋简体" w:hAnsi="方正仿宋" w:cs="Times New Roman"/>
          <w:sz w:val="32"/>
          <w:szCs w:val="32"/>
        </w:rPr>
      </w:pPr>
      <w:r w:rsidRPr="00BD2E9B">
        <w:rPr>
          <w:rFonts w:ascii="方正仿宋简体" w:eastAsia="方正仿宋简体" w:hAnsi="方正仿宋" w:cs="Times New Roman" w:hint="eastAsia"/>
          <w:sz w:val="32"/>
          <w:szCs w:val="32"/>
        </w:rPr>
        <w:t>监督管理部门：</w:t>
      </w:r>
      <w:r w:rsidRPr="00BD2E9B">
        <w:rPr>
          <w:rFonts w:ascii="方正仿宋简体" w:eastAsia="方正仿宋简体" w:hAnsi="方正仿宋" w:cs="Times New Roman"/>
          <w:sz w:val="32"/>
          <w:szCs w:val="32"/>
        </w:rPr>
        <w:t>中华人民共和国财政部青岛监管局</w:t>
      </w:r>
      <w:r w:rsidRPr="00BD2E9B">
        <w:rPr>
          <w:rFonts w:ascii="方正仿宋简体" w:eastAsia="方正仿宋简体" w:hAnsi="方正仿宋" w:cs="Times New Roman" w:hint="eastAsia"/>
          <w:sz w:val="32"/>
          <w:szCs w:val="32"/>
        </w:rPr>
        <w:t xml:space="preserve"> 电话：</w:t>
      </w:r>
      <w:r w:rsidRPr="00BD2E9B">
        <w:rPr>
          <w:rFonts w:ascii="方正仿宋简体" w:eastAsia="方正仿宋简体" w:hAnsi="方正仿宋" w:cs="Times New Roman"/>
          <w:sz w:val="32"/>
          <w:szCs w:val="32"/>
        </w:rPr>
        <w:t>0532-83895572</w:t>
      </w:r>
    </w:p>
    <w:p w:rsidR="001447C6" w:rsidRPr="00BD2E9B" w:rsidRDefault="001447C6" w:rsidP="001447C6">
      <w:pPr>
        <w:widowControl/>
        <w:spacing w:line="560" w:lineRule="exact"/>
        <w:ind w:firstLineChars="200" w:firstLine="640"/>
        <w:jc w:val="left"/>
        <w:rPr>
          <w:rFonts w:ascii="方正仿宋简体" w:eastAsia="方正仿宋简体" w:hAnsi="方正仿宋" w:cs="Times New Roman"/>
          <w:sz w:val="32"/>
          <w:szCs w:val="32"/>
        </w:rPr>
      </w:pPr>
      <w:r w:rsidRPr="006037DB">
        <w:rPr>
          <w:rFonts w:ascii="方正仿宋简体" w:eastAsia="方正仿宋简体" w:hAnsi="方正仿宋" w:cs="Times New Roman" w:hint="eastAsia"/>
          <w:sz w:val="32"/>
          <w:szCs w:val="32"/>
        </w:rPr>
        <w:t>国家金融监督管理总局青岛监管局</w:t>
      </w:r>
      <w:r>
        <w:rPr>
          <w:rFonts w:ascii="方正仿宋简体" w:eastAsia="方正仿宋简体" w:hAnsi="方正仿宋" w:cs="Times New Roman" w:hint="eastAsia"/>
          <w:sz w:val="32"/>
          <w:szCs w:val="32"/>
        </w:rPr>
        <w:t xml:space="preserve"> </w:t>
      </w:r>
      <w:r w:rsidRPr="00BD2E9B">
        <w:rPr>
          <w:rFonts w:ascii="方正仿宋简体" w:eastAsia="方正仿宋简体" w:hAnsi="方正仿宋" w:cs="Times New Roman" w:hint="eastAsia"/>
          <w:sz w:val="32"/>
          <w:szCs w:val="32"/>
        </w:rPr>
        <w:t>电话：</w:t>
      </w:r>
      <w:r w:rsidRPr="00C23BEA">
        <w:rPr>
          <w:rFonts w:ascii="方正仿宋简体" w:eastAsia="方正仿宋简体" w:hAnsi="方正仿宋" w:cs="Times New Roman"/>
          <w:sz w:val="32"/>
          <w:szCs w:val="32"/>
        </w:rPr>
        <w:t>12378</w:t>
      </w:r>
    </w:p>
    <w:p w:rsidR="001447C6" w:rsidRPr="00BD2E9B" w:rsidRDefault="001447C6" w:rsidP="001447C6">
      <w:pPr>
        <w:widowControl/>
        <w:spacing w:line="560" w:lineRule="exact"/>
        <w:ind w:firstLineChars="200" w:firstLine="640"/>
        <w:jc w:val="left"/>
        <w:rPr>
          <w:rFonts w:ascii="方正仿宋简体" w:eastAsia="方正仿宋简体" w:hAnsi="方正仿宋" w:cs="Times New Roman"/>
          <w:sz w:val="32"/>
          <w:szCs w:val="32"/>
        </w:rPr>
      </w:pPr>
      <w:r w:rsidRPr="00BD2E9B">
        <w:rPr>
          <w:rFonts w:ascii="方正仿宋简体" w:eastAsia="方正仿宋简体" w:hAnsi="方正仿宋" w:cs="Times New Roman" w:hint="eastAsia"/>
          <w:sz w:val="32"/>
          <w:szCs w:val="32"/>
        </w:rPr>
        <w:t>特别声明：本公告不构成一项要约。</w:t>
      </w:r>
    </w:p>
    <w:p w:rsidR="001447C6" w:rsidRPr="00BD2E9B" w:rsidRDefault="001447C6" w:rsidP="001447C6">
      <w:pPr>
        <w:widowControl/>
        <w:spacing w:line="560" w:lineRule="exact"/>
        <w:ind w:firstLineChars="200" w:firstLine="640"/>
        <w:jc w:val="left"/>
        <w:rPr>
          <w:rFonts w:ascii="方正仿宋简体" w:eastAsia="方正仿宋简体" w:hAnsi="方正仿宋" w:cs="Times New Roman"/>
          <w:sz w:val="32"/>
          <w:szCs w:val="32"/>
        </w:rPr>
      </w:pPr>
      <w:r w:rsidRPr="00BD2E9B">
        <w:rPr>
          <w:rFonts w:ascii="方正仿宋简体" w:eastAsia="方正仿宋简体" w:hAnsi="方正仿宋" w:cs="Times New Roman"/>
          <w:sz w:val="32"/>
          <w:szCs w:val="32"/>
        </w:rPr>
        <w:t>本公告的有效期限为自公告之日起</w:t>
      </w:r>
      <w:r>
        <w:rPr>
          <w:rFonts w:ascii="方正仿宋简体" w:eastAsia="方正仿宋简体" w:hAnsi="方正仿宋" w:cs="Times New Roman" w:hint="eastAsia"/>
          <w:sz w:val="32"/>
          <w:szCs w:val="32"/>
        </w:rPr>
        <w:t>七</w:t>
      </w:r>
      <w:r w:rsidRPr="00BD2E9B">
        <w:rPr>
          <w:rFonts w:ascii="方正仿宋简体" w:eastAsia="方正仿宋简体" w:hAnsi="方正仿宋" w:cs="Times New Roman"/>
          <w:sz w:val="32"/>
          <w:szCs w:val="32"/>
        </w:rPr>
        <w:t>个工作日</w:t>
      </w:r>
      <w:r w:rsidRPr="00BD2E9B">
        <w:rPr>
          <w:rFonts w:ascii="方正仿宋简体" w:eastAsia="方正仿宋简体" w:hAnsi="方正仿宋" w:cs="Times New Roman" w:hint="eastAsia"/>
          <w:sz w:val="32"/>
          <w:szCs w:val="32"/>
        </w:rPr>
        <w:t>。</w:t>
      </w:r>
    </w:p>
    <w:p w:rsidR="001447C6" w:rsidRDefault="001447C6" w:rsidP="001447C6">
      <w:pPr>
        <w:widowControl/>
        <w:spacing w:line="560" w:lineRule="exact"/>
        <w:ind w:firstLineChars="1100" w:firstLine="3520"/>
        <w:jc w:val="right"/>
        <w:rPr>
          <w:rFonts w:ascii="方正仿宋简体" w:eastAsia="方正仿宋简体" w:hAnsi="方正仿宋" w:cs="Times New Roman"/>
          <w:sz w:val="32"/>
          <w:szCs w:val="32"/>
        </w:rPr>
      </w:pPr>
    </w:p>
    <w:p w:rsidR="001447C6" w:rsidRPr="00BD2E9B" w:rsidRDefault="001447C6" w:rsidP="001447C6">
      <w:pPr>
        <w:widowControl/>
        <w:spacing w:line="560" w:lineRule="exact"/>
        <w:ind w:firstLineChars="1100" w:firstLine="3520"/>
        <w:jc w:val="right"/>
        <w:rPr>
          <w:rFonts w:ascii="方正仿宋简体" w:eastAsia="方正仿宋简体" w:hAnsi="方正仿宋" w:cs="Times New Roman"/>
          <w:sz w:val="32"/>
          <w:szCs w:val="32"/>
        </w:rPr>
      </w:pPr>
      <w:r w:rsidRPr="00BD2E9B">
        <w:rPr>
          <w:rFonts w:ascii="方正仿宋简体" w:eastAsia="方正仿宋简体" w:hAnsi="方正仿宋" w:cs="Times New Roman" w:hint="eastAsia"/>
          <w:sz w:val="32"/>
          <w:szCs w:val="32"/>
        </w:rPr>
        <w:t>中国东方资产管理股份有限公司</w:t>
      </w:r>
    </w:p>
    <w:p w:rsidR="001447C6" w:rsidRPr="00BD2E9B" w:rsidRDefault="001447C6" w:rsidP="001447C6">
      <w:pPr>
        <w:widowControl/>
        <w:spacing w:line="560" w:lineRule="exact"/>
        <w:ind w:firstLineChars="1700" w:firstLine="5440"/>
        <w:jc w:val="left"/>
        <w:rPr>
          <w:rFonts w:ascii="方正仿宋简体" w:eastAsia="方正仿宋简体" w:hAnsi="方正仿宋" w:cs="Times New Roman"/>
          <w:sz w:val="32"/>
          <w:szCs w:val="32"/>
        </w:rPr>
      </w:pPr>
      <w:r w:rsidRPr="00BD2E9B">
        <w:rPr>
          <w:rFonts w:ascii="方正仿宋简体" w:eastAsia="方正仿宋简体" w:hAnsi="方正仿宋" w:cs="Times New Roman" w:hint="eastAsia"/>
          <w:sz w:val="32"/>
          <w:szCs w:val="32"/>
        </w:rPr>
        <w:t>山东省分公司</w:t>
      </w:r>
    </w:p>
    <w:p w:rsidR="001447C6" w:rsidRPr="0008402B" w:rsidRDefault="001447C6" w:rsidP="0008402B">
      <w:pPr>
        <w:widowControl/>
        <w:spacing w:line="560" w:lineRule="exact"/>
        <w:ind w:right="640" w:firstLineChars="1100" w:firstLine="3520"/>
        <w:jc w:val="right"/>
        <w:rPr>
          <w:rFonts w:ascii="方正仿宋简体" w:eastAsia="方正仿宋简体" w:hAnsi="方正仿宋" w:cs="Times New Roman"/>
          <w:sz w:val="32"/>
          <w:szCs w:val="32"/>
        </w:rPr>
      </w:pPr>
      <w:r w:rsidRPr="0008402B">
        <w:rPr>
          <w:rFonts w:ascii="方正仿宋简体" w:eastAsia="方正仿宋简体" w:hAnsi="方正仿宋" w:cs="Times New Roman" w:hint="eastAsia"/>
          <w:sz w:val="32"/>
          <w:szCs w:val="32"/>
        </w:rPr>
        <w:t>2025年1</w:t>
      </w:r>
      <w:r w:rsidR="0002029D">
        <w:rPr>
          <w:rFonts w:ascii="方正仿宋简体" w:eastAsia="方正仿宋简体" w:hAnsi="方正仿宋" w:cs="Times New Roman" w:hint="eastAsia"/>
          <w:sz w:val="32"/>
          <w:szCs w:val="32"/>
        </w:rPr>
        <w:t>1</w:t>
      </w:r>
      <w:r w:rsidRPr="0008402B">
        <w:rPr>
          <w:rFonts w:ascii="方正仿宋简体" w:eastAsia="方正仿宋简体" w:hAnsi="方正仿宋" w:cs="Times New Roman" w:hint="eastAsia"/>
          <w:sz w:val="32"/>
          <w:szCs w:val="32"/>
        </w:rPr>
        <w:t>月</w:t>
      </w:r>
      <w:r w:rsidR="0002029D">
        <w:rPr>
          <w:rFonts w:ascii="方正仿宋简体" w:eastAsia="方正仿宋简体" w:hAnsi="方正仿宋" w:cs="Times New Roman" w:hint="eastAsia"/>
          <w:sz w:val="32"/>
          <w:szCs w:val="32"/>
        </w:rPr>
        <w:t>7</w:t>
      </w:r>
      <w:bookmarkStart w:id="2" w:name="_GoBack"/>
      <w:bookmarkEnd w:id="2"/>
      <w:r w:rsidRPr="0008402B">
        <w:rPr>
          <w:rFonts w:ascii="方正仿宋简体" w:eastAsia="方正仿宋简体" w:hAnsi="方正仿宋" w:cs="Times New Roman" w:hint="eastAsia"/>
          <w:sz w:val="32"/>
          <w:szCs w:val="32"/>
        </w:rPr>
        <w:t>日</w:t>
      </w:r>
    </w:p>
    <w:p w:rsidR="00A1572D" w:rsidRPr="00961A72" w:rsidRDefault="00A1572D">
      <w:pPr>
        <w:rPr>
          <w:sz w:val="22"/>
        </w:rPr>
      </w:pPr>
    </w:p>
    <w:sectPr w:rsidR="00A1572D" w:rsidRPr="00961A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D99" w:rsidRDefault="00A54D99" w:rsidP="003309E9">
      <w:r>
        <w:separator/>
      </w:r>
    </w:p>
  </w:endnote>
  <w:endnote w:type="continuationSeparator" w:id="0">
    <w:p w:rsidR="00A54D99" w:rsidRDefault="00A54D99" w:rsidP="0033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方正仿宋">
    <w:altName w:val="微软雅黑"/>
    <w:charset w:val="86"/>
    <w:family w:val="script"/>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D99" w:rsidRDefault="00A54D99" w:rsidP="003309E9">
      <w:r>
        <w:separator/>
      </w:r>
    </w:p>
  </w:footnote>
  <w:footnote w:type="continuationSeparator" w:id="0">
    <w:p w:rsidR="00A54D99" w:rsidRDefault="00A54D99" w:rsidP="003309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FD0"/>
    <w:rsid w:val="0002029D"/>
    <w:rsid w:val="000347CD"/>
    <w:rsid w:val="00042FC0"/>
    <w:rsid w:val="0008402B"/>
    <w:rsid w:val="000D363F"/>
    <w:rsid w:val="000D7680"/>
    <w:rsid w:val="000E713E"/>
    <w:rsid w:val="001118AA"/>
    <w:rsid w:val="00136F3F"/>
    <w:rsid w:val="001447C6"/>
    <w:rsid w:val="00171EA2"/>
    <w:rsid w:val="00173D51"/>
    <w:rsid w:val="001E2B24"/>
    <w:rsid w:val="00223CE7"/>
    <w:rsid w:val="002726D3"/>
    <w:rsid w:val="002B0F61"/>
    <w:rsid w:val="003309E9"/>
    <w:rsid w:val="003E0FC2"/>
    <w:rsid w:val="004D6857"/>
    <w:rsid w:val="004F1E31"/>
    <w:rsid w:val="00501ADD"/>
    <w:rsid w:val="005328AD"/>
    <w:rsid w:val="00534A6D"/>
    <w:rsid w:val="005447AE"/>
    <w:rsid w:val="005622B8"/>
    <w:rsid w:val="00582A86"/>
    <w:rsid w:val="005A732C"/>
    <w:rsid w:val="005F6B1C"/>
    <w:rsid w:val="00634A58"/>
    <w:rsid w:val="0064370D"/>
    <w:rsid w:val="006A2705"/>
    <w:rsid w:val="006B11AA"/>
    <w:rsid w:val="006D789A"/>
    <w:rsid w:val="00705579"/>
    <w:rsid w:val="00705BE8"/>
    <w:rsid w:val="008118F6"/>
    <w:rsid w:val="0082013A"/>
    <w:rsid w:val="0085434E"/>
    <w:rsid w:val="00870872"/>
    <w:rsid w:val="008C3647"/>
    <w:rsid w:val="008D46BB"/>
    <w:rsid w:val="008F5D35"/>
    <w:rsid w:val="00953A52"/>
    <w:rsid w:val="00961A72"/>
    <w:rsid w:val="009E0D49"/>
    <w:rsid w:val="009E6760"/>
    <w:rsid w:val="009F312B"/>
    <w:rsid w:val="00A06B17"/>
    <w:rsid w:val="00A1572D"/>
    <w:rsid w:val="00A479D2"/>
    <w:rsid w:val="00A54D99"/>
    <w:rsid w:val="00A91E0D"/>
    <w:rsid w:val="00AC1F3A"/>
    <w:rsid w:val="00BF0EF8"/>
    <w:rsid w:val="00C3419E"/>
    <w:rsid w:val="00C36040"/>
    <w:rsid w:val="00C44AD3"/>
    <w:rsid w:val="00C90020"/>
    <w:rsid w:val="00CA7D0F"/>
    <w:rsid w:val="00CC0042"/>
    <w:rsid w:val="00CC3962"/>
    <w:rsid w:val="00CE567D"/>
    <w:rsid w:val="00D05265"/>
    <w:rsid w:val="00D21FD0"/>
    <w:rsid w:val="00D26C90"/>
    <w:rsid w:val="00D4382E"/>
    <w:rsid w:val="00D5135E"/>
    <w:rsid w:val="00D67D56"/>
    <w:rsid w:val="00D91583"/>
    <w:rsid w:val="00E04907"/>
    <w:rsid w:val="00E055C7"/>
    <w:rsid w:val="00E14E6F"/>
    <w:rsid w:val="00E16DB7"/>
    <w:rsid w:val="00E20436"/>
    <w:rsid w:val="00E328DD"/>
    <w:rsid w:val="00E362B1"/>
    <w:rsid w:val="00E741F8"/>
    <w:rsid w:val="00E94652"/>
    <w:rsid w:val="00EE1C8D"/>
    <w:rsid w:val="00EF066D"/>
    <w:rsid w:val="00F147C8"/>
    <w:rsid w:val="00F33832"/>
    <w:rsid w:val="00F627B4"/>
    <w:rsid w:val="00F712DF"/>
    <w:rsid w:val="00F762D5"/>
    <w:rsid w:val="00F9326A"/>
    <w:rsid w:val="00FB3D97"/>
    <w:rsid w:val="00FC4412"/>
    <w:rsid w:val="00FD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1FD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21FD0"/>
    <w:rPr>
      <w:b/>
      <w:bCs/>
    </w:rPr>
  </w:style>
  <w:style w:type="character" w:styleId="a5">
    <w:name w:val="Hyperlink"/>
    <w:basedOn w:val="a0"/>
    <w:uiPriority w:val="99"/>
    <w:unhideWhenUsed/>
    <w:rsid w:val="00D21FD0"/>
    <w:rPr>
      <w:color w:val="0000FF"/>
      <w:u w:val="single"/>
    </w:rPr>
  </w:style>
  <w:style w:type="character" w:customStyle="1" w:styleId="style11">
    <w:name w:val="style11"/>
    <w:basedOn w:val="a0"/>
    <w:rsid w:val="00D21FD0"/>
    <w:rPr>
      <w:color w:val="000000"/>
    </w:rPr>
  </w:style>
  <w:style w:type="paragraph" w:styleId="a6">
    <w:name w:val="header"/>
    <w:basedOn w:val="a"/>
    <w:link w:val="Char"/>
    <w:uiPriority w:val="99"/>
    <w:unhideWhenUsed/>
    <w:rsid w:val="003309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309E9"/>
    <w:rPr>
      <w:sz w:val="18"/>
      <w:szCs w:val="18"/>
    </w:rPr>
  </w:style>
  <w:style w:type="paragraph" w:styleId="a7">
    <w:name w:val="footer"/>
    <w:basedOn w:val="a"/>
    <w:link w:val="Char0"/>
    <w:uiPriority w:val="99"/>
    <w:unhideWhenUsed/>
    <w:rsid w:val="003309E9"/>
    <w:pPr>
      <w:tabs>
        <w:tab w:val="center" w:pos="4153"/>
        <w:tab w:val="right" w:pos="8306"/>
      </w:tabs>
      <w:snapToGrid w:val="0"/>
      <w:jc w:val="left"/>
    </w:pPr>
    <w:rPr>
      <w:sz w:val="18"/>
      <w:szCs w:val="18"/>
    </w:rPr>
  </w:style>
  <w:style w:type="character" w:customStyle="1" w:styleId="Char0">
    <w:name w:val="页脚 Char"/>
    <w:basedOn w:val="a0"/>
    <w:link w:val="a7"/>
    <w:uiPriority w:val="99"/>
    <w:rsid w:val="003309E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1FD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21FD0"/>
    <w:rPr>
      <w:b/>
      <w:bCs/>
    </w:rPr>
  </w:style>
  <w:style w:type="character" w:styleId="a5">
    <w:name w:val="Hyperlink"/>
    <w:basedOn w:val="a0"/>
    <w:uiPriority w:val="99"/>
    <w:unhideWhenUsed/>
    <w:rsid w:val="00D21FD0"/>
    <w:rPr>
      <w:color w:val="0000FF"/>
      <w:u w:val="single"/>
    </w:rPr>
  </w:style>
  <w:style w:type="character" w:customStyle="1" w:styleId="style11">
    <w:name w:val="style11"/>
    <w:basedOn w:val="a0"/>
    <w:rsid w:val="00D21FD0"/>
    <w:rPr>
      <w:color w:val="000000"/>
    </w:rPr>
  </w:style>
  <w:style w:type="paragraph" w:styleId="a6">
    <w:name w:val="header"/>
    <w:basedOn w:val="a"/>
    <w:link w:val="Char"/>
    <w:uiPriority w:val="99"/>
    <w:unhideWhenUsed/>
    <w:rsid w:val="003309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309E9"/>
    <w:rPr>
      <w:sz w:val="18"/>
      <w:szCs w:val="18"/>
    </w:rPr>
  </w:style>
  <w:style w:type="paragraph" w:styleId="a7">
    <w:name w:val="footer"/>
    <w:basedOn w:val="a"/>
    <w:link w:val="Char0"/>
    <w:uiPriority w:val="99"/>
    <w:unhideWhenUsed/>
    <w:rsid w:val="003309E9"/>
    <w:pPr>
      <w:tabs>
        <w:tab w:val="center" w:pos="4153"/>
        <w:tab w:val="right" w:pos="8306"/>
      </w:tabs>
      <w:snapToGrid w:val="0"/>
      <w:jc w:val="left"/>
    </w:pPr>
    <w:rPr>
      <w:sz w:val="18"/>
      <w:szCs w:val="18"/>
    </w:rPr>
  </w:style>
  <w:style w:type="character" w:customStyle="1" w:styleId="Char0">
    <w:name w:val="页脚 Char"/>
    <w:basedOn w:val="a0"/>
    <w:link w:val="a7"/>
    <w:uiPriority w:val="99"/>
    <w:rsid w:val="003309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361499">
      <w:bodyDiv w:val="1"/>
      <w:marLeft w:val="0"/>
      <w:marRight w:val="0"/>
      <w:marTop w:val="0"/>
      <w:marBottom w:val="0"/>
      <w:divBdr>
        <w:top w:val="none" w:sz="0" w:space="0" w:color="auto"/>
        <w:left w:val="none" w:sz="0" w:space="0" w:color="auto"/>
        <w:bottom w:val="none" w:sz="0" w:space="0" w:color="auto"/>
        <w:right w:val="none" w:sz="0" w:space="0" w:color="auto"/>
      </w:divBdr>
      <w:divsChild>
        <w:div w:id="876426098">
          <w:marLeft w:val="0"/>
          <w:marRight w:val="0"/>
          <w:marTop w:val="150"/>
          <w:marBottom w:val="0"/>
          <w:divBdr>
            <w:top w:val="none" w:sz="0" w:space="0" w:color="auto"/>
            <w:left w:val="none" w:sz="0" w:space="0" w:color="auto"/>
            <w:bottom w:val="none" w:sz="0" w:space="0" w:color="auto"/>
            <w:right w:val="none" w:sz="0" w:space="0" w:color="auto"/>
          </w:divBdr>
          <w:divsChild>
            <w:div w:id="283461248">
              <w:marLeft w:val="0"/>
              <w:marRight w:val="0"/>
              <w:marTop w:val="0"/>
              <w:marBottom w:val="0"/>
              <w:divBdr>
                <w:top w:val="none" w:sz="0" w:space="0" w:color="auto"/>
                <w:left w:val="none" w:sz="0" w:space="0" w:color="auto"/>
                <w:bottom w:val="none" w:sz="0" w:space="0" w:color="auto"/>
                <w:right w:val="none" w:sz="0" w:space="0" w:color="auto"/>
              </w:divBdr>
              <w:divsChild>
                <w:div w:id="301010875">
                  <w:marLeft w:val="0"/>
                  <w:marRight w:val="0"/>
                  <w:marTop w:val="0"/>
                  <w:marBottom w:val="0"/>
                  <w:divBdr>
                    <w:top w:val="none" w:sz="0" w:space="0" w:color="auto"/>
                    <w:left w:val="none" w:sz="0" w:space="0" w:color="auto"/>
                    <w:bottom w:val="none" w:sz="0" w:space="0" w:color="auto"/>
                    <w:right w:val="none" w:sz="0" w:space="0" w:color="auto"/>
                  </w:divBdr>
                  <w:divsChild>
                    <w:div w:id="209381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62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329</Words>
  <Characters>1879</Characters>
  <Application>Microsoft Office Word</Application>
  <DocSecurity>0</DocSecurity>
  <Lines>15</Lines>
  <Paragraphs>4</Paragraphs>
  <ScaleCrop>false</ScaleCrop>
  <Company>微软中国</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付士洋</cp:lastModifiedBy>
  <cp:revision>20</cp:revision>
  <dcterms:created xsi:type="dcterms:W3CDTF">2021-09-23T03:16:00Z</dcterms:created>
  <dcterms:modified xsi:type="dcterms:W3CDTF">2025-11-07T03:16:00Z</dcterms:modified>
</cp:coreProperties>
</file>