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54D" w:rsidRDefault="009C0829" w:rsidP="000F2B6A">
      <w:pPr>
        <w:widowControl/>
        <w:jc w:val="center"/>
        <w:rPr>
          <w:rFonts w:ascii="宋体" w:eastAsia="宋体" w:hAnsi="宋体" w:cs="宋体"/>
          <w:b/>
          <w:bCs/>
          <w:color w:val="444444"/>
          <w:kern w:val="0"/>
          <w:sz w:val="30"/>
          <w:szCs w:val="30"/>
        </w:rPr>
      </w:pPr>
      <w:r w:rsidRPr="00162A7B">
        <w:rPr>
          <w:rFonts w:ascii="宋体" w:eastAsia="宋体" w:hAnsi="宋体" w:cs="宋体"/>
          <w:b/>
          <w:bCs/>
          <w:color w:val="444444"/>
          <w:kern w:val="0"/>
          <w:sz w:val="30"/>
          <w:szCs w:val="30"/>
        </w:rPr>
        <w:t>中国东方</w:t>
      </w:r>
      <w:r w:rsidR="004B5830" w:rsidRPr="00162A7B">
        <w:rPr>
          <w:rFonts w:ascii="宋体" w:eastAsia="宋体" w:hAnsi="宋体" w:cs="宋体" w:hint="eastAsia"/>
          <w:b/>
          <w:bCs/>
          <w:color w:val="444444"/>
          <w:kern w:val="0"/>
          <w:sz w:val="30"/>
          <w:szCs w:val="30"/>
        </w:rPr>
        <w:t>资产管理股份有限公司</w:t>
      </w:r>
      <w:r w:rsidRPr="00162A7B">
        <w:rPr>
          <w:rFonts w:ascii="宋体" w:eastAsia="宋体" w:hAnsi="宋体" w:cs="宋体"/>
          <w:b/>
          <w:bCs/>
          <w:color w:val="444444"/>
          <w:kern w:val="0"/>
          <w:sz w:val="30"/>
          <w:szCs w:val="30"/>
        </w:rPr>
        <w:t>河南省分公司</w:t>
      </w:r>
    </w:p>
    <w:p w:rsidR="0040554D" w:rsidRDefault="009C0829" w:rsidP="000F2B6A">
      <w:pPr>
        <w:widowControl/>
        <w:jc w:val="center"/>
        <w:rPr>
          <w:rFonts w:ascii="宋体" w:eastAsia="宋体" w:hAnsi="宋体" w:cs="宋体"/>
          <w:b/>
          <w:bCs/>
          <w:color w:val="444444"/>
          <w:kern w:val="0"/>
          <w:sz w:val="30"/>
          <w:szCs w:val="30"/>
        </w:rPr>
      </w:pPr>
      <w:r w:rsidRPr="00162A7B">
        <w:rPr>
          <w:rFonts w:ascii="宋体" w:eastAsia="宋体" w:hAnsi="宋体" w:cs="宋体"/>
          <w:b/>
          <w:bCs/>
          <w:color w:val="444444"/>
          <w:kern w:val="0"/>
          <w:sz w:val="30"/>
          <w:szCs w:val="30"/>
        </w:rPr>
        <w:t>关于</w:t>
      </w:r>
      <w:r w:rsidR="0040554D" w:rsidRPr="0040554D">
        <w:rPr>
          <w:rFonts w:ascii="宋体" w:eastAsia="宋体" w:hAnsi="宋体" w:cs="宋体" w:hint="eastAsia"/>
          <w:b/>
          <w:bCs/>
          <w:color w:val="444444"/>
          <w:kern w:val="0"/>
          <w:sz w:val="30"/>
          <w:szCs w:val="30"/>
        </w:rPr>
        <w:t>河南奇春石油经销集团有限公司</w:t>
      </w:r>
    </w:p>
    <w:p w:rsidR="009C0829" w:rsidRPr="00162A7B" w:rsidRDefault="0042227D" w:rsidP="000F2B6A">
      <w:pPr>
        <w:widowControl/>
        <w:jc w:val="center"/>
        <w:rPr>
          <w:rFonts w:ascii="宋体" w:eastAsia="宋体" w:hAnsi="宋体" w:cs="宋体"/>
          <w:b/>
          <w:bCs/>
          <w:color w:val="444444"/>
          <w:kern w:val="0"/>
          <w:sz w:val="30"/>
          <w:szCs w:val="30"/>
        </w:rPr>
      </w:pPr>
      <w:r>
        <w:rPr>
          <w:rFonts w:ascii="宋体" w:eastAsia="宋体" w:hAnsi="宋体" w:cs="宋体" w:hint="eastAsia"/>
          <w:b/>
          <w:bCs/>
          <w:color w:val="444444"/>
          <w:kern w:val="0"/>
          <w:sz w:val="30"/>
          <w:szCs w:val="30"/>
        </w:rPr>
        <w:t>等</w:t>
      </w:r>
      <w:r w:rsidR="007A7D0E">
        <w:rPr>
          <w:rFonts w:ascii="宋体" w:eastAsia="宋体" w:hAnsi="宋体" w:cs="宋体" w:hint="eastAsia"/>
          <w:b/>
          <w:bCs/>
          <w:color w:val="444444"/>
          <w:kern w:val="0"/>
          <w:sz w:val="30"/>
          <w:szCs w:val="30"/>
        </w:rPr>
        <w:t>17</w:t>
      </w:r>
      <w:r>
        <w:rPr>
          <w:rFonts w:ascii="宋体" w:eastAsia="宋体" w:hAnsi="宋体" w:cs="宋体"/>
          <w:b/>
          <w:bCs/>
          <w:color w:val="444444"/>
          <w:kern w:val="0"/>
          <w:sz w:val="30"/>
          <w:szCs w:val="30"/>
        </w:rPr>
        <w:t>户</w:t>
      </w:r>
      <w:r w:rsidR="00F65E95" w:rsidRPr="002E4469">
        <w:rPr>
          <w:rFonts w:ascii="宋体" w:eastAsia="宋体" w:hAnsi="宋体" w:cs="宋体" w:hint="eastAsia"/>
          <w:b/>
          <w:bCs/>
          <w:color w:val="444444"/>
          <w:kern w:val="0"/>
          <w:sz w:val="30"/>
          <w:szCs w:val="30"/>
        </w:rPr>
        <w:t>不良债权资产</w:t>
      </w:r>
      <w:r w:rsidR="004B5830" w:rsidRPr="00162A7B">
        <w:rPr>
          <w:rFonts w:ascii="宋体" w:eastAsia="宋体" w:hAnsi="宋体" w:cs="宋体" w:hint="eastAsia"/>
          <w:b/>
          <w:bCs/>
          <w:color w:val="444444"/>
          <w:kern w:val="0"/>
          <w:sz w:val="30"/>
          <w:szCs w:val="30"/>
        </w:rPr>
        <w:t>处置</w:t>
      </w:r>
      <w:r w:rsidR="009C0829" w:rsidRPr="00162A7B">
        <w:rPr>
          <w:rFonts w:ascii="宋体" w:eastAsia="宋体" w:hAnsi="宋体" w:cs="宋体"/>
          <w:b/>
          <w:bCs/>
          <w:color w:val="444444"/>
          <w:kern w:val="0"/>
          <w:sz w:val="30"/>
          <w:szCs w:val="30"/>
        </w:rPr>
        <w:t>公告</w:t>
      </w:r>
    </w:p>
    <w:p w:rsidR="009C0829" w:rsidRPr="00162A7B" w:rsidRDefault="009C0829" w:rsidP="004B5830">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162A7B">
        <w:rPr>
          <w:rFonts w:ascii="宋体" w:eastAsia="宋体" w:hAnsi="宋体" w:cs="宋体"/>
          <w:color w:val="444444"/>
          <w:kern w:val="0"/>
          <w:sz w:val="24"/>
          <w:szCs w:val="24"/>
        </w:rPr>
        <w:t>中国东方资产管理股份有限公司河南省分公司（以下简称“我</w:t>
      </w:r>
      <w:r w:rsidR="00D13188" w:rsidRPr="00162A7B">
        <w:rPr>
          <w:rFonts w:ascii="宋体" w:eastAsia="宋体" w:hAnsi="宋体" w:cs="宋体" w:hint="eastAsia"/>
          <w:color w:val="444444"/>
          <w:kern w:val="0"/>
          <w:sz w:val="24"/>
          <w:szCs w:val="24"/>
        </w:rPr>
        <w:t>分</w:t>
      </w:r>
      <w:r w:rsidR="00D13188" w:rsidRPr="00162A7B">
        <w:rPr>
          <w:rFonts w:ascii="宋体" w:eastAsia="宋体" w:hAnsi="宋体" w:cs="宋体"/>
          <w:color w:val="444444"/>
          <w:kern w:val="0"/>
          <w:sz w:val="24"/>
          <w:szCs w:val="24"/>
        </w:rPr>
        <w:t>公</w:t>
      </w:r>
      <w:r w:rsidRPr="00162A7B">
        <w:rPr>
          <w:rFonts w:ascii="宋体" w:eastAsia="宋体" w:hAnsi="宋体" w:cs="宋体"/>
          <w:color w:val="444444"/>
          <w:kern w:val="0"/>
          <w:sz w:val="24"/>
          <w:szCs w:val="24"/>
        </w:rPr>
        <w:t>司”）拟公开处置</w:t>
      </w:r>
      <w:r w:rsidR="007C216B" w:rsidRPr="00162A7B">
        <w:rPr>
          <w:rFonts w:ascii="宋体" w:eastAsia="宋体" w:hAnsi="宋体" w:cs="宋体" w:hint="eastAsia"/>
          <w:color w:val="444444"/>
          <w:kern w:val="0"/>
          <w:sz w:val="24"/>
          <w:szCs w:val="24"/>
        </w:rPr>
        <w:t>以下</w:t>
      </w:r>
      <w:r w:rsidRPr="00162A7B">
        <w:rPr>
          <w:rFonts w:ascii="宋体" w:eastAsia="宋体" w:hAnsi="宋体" w:cs="宋体"/>
          <w:color w:val="444444"/>
          <w:kern w:val="0"/>
          <w:sz w:val="24"/>
          <w:szCs w:val="24"/>
        </w:rPr>
        <w:t>不良债权</w:t>
      </w:r>
      <w:r w:rsidR="001C3D5C" w:rsidRPr="00162A7B">
        <w:rPr>
          <w:rFonts w:ascii="宋体" w:eastAsia="宋体" w:hAnsi="宋体" w:cs="宋体" w:hint="eastAsia"/>
          <w:color w:val="444444"/>
          <w:kern w:val="0"/>
          <w:sz w:val="24"/>
          <w:szCs w:val="24"/>
        </w:rPr>
        <w:t>资产</w:t>
      </w:r>
      <w:r w:rsidRPr="00162A7B">
        <w:rPr>
          <w:rFonts w:ascii="宋体" w:eastAsia="宋体" w:hAnsi="宋体" w:cs="宋体"/>
          <w:color w:val="444444"/>
          <w:kern w:val="0"/>
          <w:sz w:val="24"/>
          <w:szCs w:val="24"/>
        </w:rPr>
        <w:t>（以下称为“标的资产”</w:t>
      </w:r>
      <w:r w:rsidR="00692A88">
        <w:rPr>
          <w:rFonts w:ascii="宋体" w:eastAsia="宋体" w:hAnsi="宋体" w:cs="宋体"/>
          <w:color w:val="444444"/>
          <w:kern w:val="0"/>
          <w:sz w:val="24"/>
          <w:szCs w:val="24"/>
        </w:rPr>
        <w:t>）</w:t>
      </w:r>
      <w:r w:rsidR="00692A88">
        <w:rPr>
          <w:rFonts w:ascii="宋体" w:eastAsia="宋体" w:hAnsi="宋体" w:cs="宋体" w:hint="eastAsia"/>
          <w:color w:val="444444"/>
          <w:kern w:val="0"/>
          <w:sz w:val="24"/>
          <w:szCs w:val="24"/>
        </w:rPr>
        <w:t>,</w:t>
      </w:r>
      <w:r w:rsidR="008C507C" w:rsidRPr="008C507C">
        <w:rPr>
          <w:rFonts w:ascii="宋体" w:eastAsia="宋体" w:hAnsi="宋体" w:cs="宋体"/>
          <w:color w:val="444444"/>
          <w:kern w:val="0"/>
          <w:sz w:val="24"/>
          <w:szCs w:val="24"/>
        </w:rPr>
        <w:t xml:space="preserve"> </w:t>
      </w:r>
      <w:r w:rsidR="008C507C" w:rsidRPr="0093747B">
        <w:rPr>
          <w:rFonts w:ascii="宋体" w:eastAsia="宋体" w:hAnsi="宋体" w:cs="宋体"/>
          <w:color w:val="444444"/>
          <w:kern w:val="0"/>
          <w:sz w:val="24"/>
          <w:szCs w:val="24"/>
        </w:rPr>
        <w:t>标的资产可单户处置、部分组包处置或整体打包处置，特发布此公告</w:t>
      </w:r>
      <w:r w:rsidRPr="0093747B">
        <w:rPr>
          <w:rFonts w:ascii="宋体" w:eastAsia="宋体" w:hAnsi="宋体" w:cs="宋体"/>
          <w:color w:val="444444"/>
          <w:kern w:val="0"/>
          <w:sz w:val="24"/>
          <w:szCs w:val="24"/>
        </w:rPr>
        <w:t>。</w:t>
      </w:r>
    </w:p>
    <w:p w:rsidR="000B7602" w:rsidRPr="00CD4845" w:rsidRDefault="000B7602" w:rsidP="0040554D">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0B7602">
        <w:rPr>
          <w:rFonts w:ascii="宋体" w:eastAsia="宋体" w:hAnsi="宋体" w:cs="宋体" w:hint="eastAsia"/>
          <w:color w:val="444444"/>
          <w:kern w:val="0"/>
          <w:sz w:val="24"/>
          <w:szCs w:val="24"/>
        </w:rPr>
        <w:t>河南奇春石油经销集团有限公司</w:t>
      </w:r>
      <w:r w:rsidR="00F65E95">
        <w:rPr>
          <w:rFonts w:ascii="宋体" w:eastAsia="宋体" w:hAnsi="宋体" w:cs="宋体" w:hint="eastAsia"/>
          <w:color w:val="444444"/>
          <w:kern w:val="0"/>
          <w:sz w:val="24"/>
          <w:szCs w:val="24"/>
        </w:rPr>
        <w:t>债权资产</w:t>
      </w:r>
    </w:p>
    <w:p w:rsidR="00937EC2" w:rsidRDefault="000F2B6A" w:rsidP="00937EC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008931BF"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008931BF" w:rsidRPr="00CD4845">
        <w:rPr>
          <w:rFonts w:ascii="宋体" w:eastAsia="宋体" w:hAnsi="宋体" w:cs="宋体" w:hint="eastAsia"/>
          <w:color w:val="444444"/>
          <w:kern w:val="0"/>
          <w:sz w:val="24"/>
          <w:szCs w:val="24"/>
        </w:rPr>
        <w:t>年</w:t>
      </w:r>
      <w:r w:rsidR="000B7602">
        <w:rPr>
          <w:rFonts w:ascii="宋体" w:eastAsia="宋体" w:hAnsi="宋体" w:cs="宋体" w:hint="eastAsia"/>
          <w:color w:val="444444"/>
          <w:kern w:val="0"/>
          <w:sz w:val="24"/>
          <w:szCs w:val="24"/>
        </w:rPr>
        <w:t>4</w:t>
      </w:r>
      <w:r w:rsidR="008931BF" w:rsidRPr="00CD4845">
        <w:rPr>
          <w:rFonts w:ascii="宋体" w:eastAsia="宋体" w:hAnsi="宋体" w:cs="宋体" w:hint="eastAsia"/>
          <w:color w:val="444444"/>
          <w:kern w:val="0"/>
          <w:sz w:val="24"/>
          <w:szCs w:val="24"/>
        </w:rPr>
        <w:t>月20日</w:t>
      </w:r>
      <w:r w:rsidR="00194E56" w:rsidRPr="00CD4845">
        <w:rPr>
          <w:rFonts w:ascii="宋体" w:eastAsia="宋体" w:hAnsi="宋体" w:cs="宋体" w:hint="eastAsia"/>
          <w:color w:val="444444"/>
          <w:kern w:val="0"/>
          <w:sz w:val="24"/>
          <w:szCs w:val="24"/>
        </w:rPr>
        <w:t>，该</w:t>
      </w:r>
      <w:r w:rsidR="004B5830" w:rsidRPr="00CD4845">
        <w:rPr>
          <w:rFonts w:ascii="宋体" w:eastAsia="宋体" w:hAnsi="宋体" w:cs="宋体" w:hint="eastAsia"/>
          <w:color w:val="444444"/>
          <w:kern w:val="0"/>
          <w:sz w:val="24"/>
          <w:szCs w:val="24"/>
        </w:rPr>
        <w:t>户</w:t>
      </w:r>
      <w:r w:rsidR="00194E56" w:rsidRPr="00CD4845">
        <w:rPr>
          <w:rFonts w:ascii="宋体" w:eastAsia="宋体" w:hAnsi="宋体" w:cs="宋体" w:hint="eastAsia"/>
          <w:color w:val="444444"/>
          <w:kern w:val="0"/>
          <w:sz w:val="24"/>
          <w:szCs w:val="24"/>
        </w:rPr>
        <w:t>债权本金余额</w:t>
      </w:r>
      <w:r w:rsidR="000B7602" w:rsidRPr="000B7602">
        <w:rPr>
          <w:rFonts w:ascii="宋体" w:eastAsia="宋体" w:hAnsi="宋体" w:cs="宋体" w:hint="eastAsia"/>
          <w:color w:val="444444"/>
          <w:kern w:val="0"/>
          <w:sz w:val="24"/>
          <w:szCs w:val="24"/>
        </w:rPr>
        <w:t>43,990,355.12</w:t>
      </w:r>
      <w:r w:rsidR="004B5830" w:rsidRPr="00CD4845">
        <w:rPr>
          <w:rFonts w:ascii="宋体" w:eastAsia="宋体" w:hAnsi="宋体" w:cs="宋体" w:hint="eastAsia"/>
          <w:color w:val="444444"/>
          <w:kern w:val="0"/>
          <w:sz w:val="24"/>
          <w:szCs w:val="24"/>
        </w:rPr>
        <w:t>元，利息</w:t>
      </w:r>
      <w:r w:rsidR="00965FD0">
        <w:rPr>
          <w:rFonts w:ascii="宋体" w:eastAsia="宋体" w:hAnsi="宋体" w:cs="宋体" w:hint="eastAsia"/>
          <w:color w:val="444444"/>
          <w:kern w:val="0"/>
          <w:sz w:val="24"/>
          <w:szCs w:val="24"/>
        </w:rPr>
        <w:t>20,869,507.64</w:t>
      </w:r>
      <w:r w:rsidR="004B5830" w:rsidRPr="00CD4845">
        <w:rPr>
          <w:rFonts w:ascii="宋体" w:eastAsia="宋体" w:hAnsi="宋体" w:cs="宋体" w:hint="eastAsia"/>
          <w:color w:val="444444"/>
          <w:kern w:val="0"/>
          <w:sz w:val="24"/>
          <w:szCs w:val="24"/>
        </w:rPr>
        <w:t>元</w:t>
      </w:r>
      <w:r w:rsidR="00692A88">
        <w:rPr>
          <w:rFonts w:ascii="宋体" w:eastAsia="宋体" w:hAnsi="宋体" w:cs="宋体" w:hint="eastAsia"/>
          <w:color w:val="444444"/>
          <w:kern w:val="0"/>
          <w:sz w:val="24"/>
          <w:szCs w:val="24"/>
        </w:rPr>
        <w:t>,</w:t>
      </w:r>
      <w:r w:rsidR="008D5ED4">
        <w:rPr>
          <w:rFonts w:ascii="宋体" w:eastAsia="宋体" w:hAnsi="宋体" w:cs="宋体" w:hint="eastAsia"/>
          <w:color w:val="444444"/>
          <w:kern w:val="0"/>
          <w:sz w:val="24"/>
          <w:szCs w:val="24"/>
        </w:rPr>
        <w:t>费用277</w:t>
      </w:r>
      <w:r w:rsidR="00CD7504">
        <w:rPr>
          <w:rFonts w:ascii="宋体" w:eastAsia="宋体" w:hAnsi="宋体" w:cs="宋体" w:hint="eastAsia"/>
          <w:color w:val="444444"/>
          <w:kern w:val="0"/>
          <w:sz w:val="24"/>
          <w:szCs w:val="24"/>
        </w:rPr>
        <w:t>,</w:t>
      </w:r>
      <w:r w:rsidR="008D5ED4">
        <w:rPr>
          <w:rFonts w:ascii="宋体" w:eastAsia="宋体" w:hAnsi="宋体" w:cs="宋体" w:hint="eastAsia"/>
          <w:color w:val="444444"/>
          <w:kern w:val="0"/>
          <w:sz w:val="24"/>
          <w:szCs w:val="24"/>
        </w:rPr>
        <w:t>757.00</w:t>
      </w:r>
      <w:r w:rsidR="00937EC2">
        <w:rPr>
          <w:rFonts w:ascii="宋体" w:eastAsia="宋体" w:hAnsi="宋体" w:cs="宋体" w:hint="eastAsia"/>
          <w:color w:val="444444"/>
          <w:kern w:val="0"/>
          <w:sz w:val="24"/>
          <w:szCs w:val="24"/>
        </w:rPr>
        <w:t>元</w:t>
      </w:r>
      <w:r w:rsidR="008D5ED4">
        <w:rPr>
          <w:rFonts w:ascii="宋体" w:eastAsia="宋体" w:hAnsi="宋体" w:cs="宋体" w:hint="eastAsia"/>
          <w:color w:val="444444"/>
          <w:kern w:val="0"/>
          <w:sz w:val="24"/>
          <w:szCs w:val="24"/>
        </w:rPr>
        <w:t>，</w:t>
      </w:r>
      <w:r w:rsidR="004B5830" w:rsidRPr="00CD4845">
        <w:rPr>
          <w:rFonts w:ascii="宋体" w:eastAsia="宋体" w:hAnsi="宋体" w:cs="宋体" w:hint="eastAsia"/>
          <w:color w:val="444444"/>
          <w:kern w:val="0"/>
          <w:sz w:val="24"/>
          <w:szCs w:val="24"/>
        </w:rPr>
        <w:t>本息合计</w:t>
      </w:r>
      <w:r w:rsidR="00965FD0">
        <w:rPr>
          <w:rFonts w:ascii="宋体" w:eastAsia="宋体" w:hAnsi="宋体" w:cs="宋体" w:hint="eastAsia"/>
          <w:color w:val="444444"/>
          <w:kern w:val="0"/>
          <w:sz w:val="24"/>
          <w:szCs w:val="24"/>
        </w:rPr>
        <w:t>64,859,862.76</w:t>
      </w:r>
      <w:r w:rsidR="004B5830" w:rsidRPr="00CD4845">
        <w:rPr>
          <w:rFonts w:ascii="宋体" w:eastAsia="宋体" w:hAnsi="宋体" w:cs="宋体" w:hint="eastAsia"/>
          <w:color w:val="444444"/>
          <w:kern w:val="0"/>
          <w:sz w:val="24"/>
          <w:szCs w:val="24"/>
        </w:rPr>
        <w:t>元</w:t>
      </w:r>
      <w:r w:rsidR="00760F2A" w:rsidRPr="00CD4845">
        <w:rPr>
          <w:rFonts w:ascii="宋体" w:eastAsia="宋体" w:hAnsi="宋体" w:cs="宋体" w:hint="eastAsia"/>
          <w:color w:val="444444"/>
          <w:kern w:val="0"/>
          <w:sz w:val="24"/>
          <w:szCs w:val="24"/>
        </w:rPr>
        <w:t>。</w:t>
      </w:r>
      <w:r w:rsidR="005C51F0" w:rsidRPr="00CD4845">
        <w:rPr>
          <w:rFonts w:ascii="宋体" w:eastAsia="宋体" w:hAnsi="宋体" w:cs="宋体" w:hint="eastAsia"/>
          <w:color w:val="444444"/>
          <w:kern w:val="0"/>
          <w:sz w:val="24"/>
          <w:szCs w:val="24"/>
        </w:rPr>
        <w:t>债权具体情况如下:</w:t>
      </w:r>
    </w:p>
    <w:p w:rsidR="009C0829"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2360"/>
        <w:gridCol w:w="1680"/>
        <w:gridCol w:w="1812"/>
        <w:gridCol w:w="2977"/>
      </w:tblGrid>
      <w:tr w:rsidR="003270B4" w:rsidRPr="000B7602" w:rsidTr="00D65310">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0B4" w:rsidRPr="000B7602" w:rsidRDefault="003270B4" w:rsidP="000B7602">
            <w:pPr>
              <w:widowControl/>
              <w:jc w:val="center"/>
              <w:rPr>
                <w:rFonts w:ascii="宋体" w:eastAsia="宋体" w:hAnsi="宋体" w:cs="宋体"/>
                <w:color w:val="000000"/>
                <w:kern w:val="0"/>
                <w:sz w:val="20"/>
                <w:szCs w:val="20"/>
              </w:rPr>
            </w:pPr>
            <w:r w:rsidRPr="000B7602">
              <w:rPr>
                <w:rFonts w:ascii="宋体" w:eastAsia="宋体" w:hAnsi="宋体" w:cs="宋体" w:hint="eastAsia"/>
                <w:color w:val="000000"/>
                <w:kern w:val="0"/>
                <w:sz w:val="20"/>
                <w:szCs w:val="20"/>
              </w:rPr>
              <w:t>地市</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3270B4" w:rsidRPr="000B7602" w:rsidRDefault="003270B4" w:rsidP="000B7602">
            <w:pPr>
              <w:widowControl/>
              <w:jc w:val="center"/>
              <w:rPr>
                <w:rFonts w:ascii="宋体" w:eastAsia="宋体" w:hAnsi="宋体" w:cs="宋体"/>
                <w:color w:val="000000"/>
                <w:kern w:val="0"/>
                <w:sz w:val="20"/>
                <w:szCs w:val="20"/>
              </w:rPr>
            </w:pPr>
            <w:r w:rsidRPr="000B7602">
              <w:rPr>
                <w:rFonts w:ascii="宋体" w:eastAsia="宋体" w:hAnsi="宋体" w:cs="宋体" w:hint="eastAsia"/>
                <w:color w:val="000000"/>
                <w:kern w:val="0"/>
                <w:sz w:val="20"/>
                <w:szCs w:val="20"/>
              </w:rPr>
              <w:t>债务人名称</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3270B4" w:rsidRPr="000B7602" w:rsidRDefault="003270B4" w:rsidP="000B7602">
            <w:pPr>
              <w:widowControl/>
              <w:jc w:val="center"/>
              <w:rPr>
                <w:rFonts w:ascii="宋体" w:eastAsia="宋体" w:hAnsi="宋体" w:cs="宋体"/>
                <w:color w:val="000000"/>
                <w:kern w:val="0"/>
                <w:sz w:val="20"/>
                <w:szCs w:val="20"/>
              </w:rPr>
            </w:pPr>
            <w:r w:rsidRPr="000B7602">
              <w:rPr>
                <w:rFonts w:ascii="宋体" w:eastAsia="宋体" w:hAnsi="宋体" w:cs="宋体" w:hint="eastAsia"/>
                <w:color w:val="000000"/>
                <w:kern w:val="0"/>
                <w:sz w:val="20"/>
                <w:szCs w:val="20"/>
              </w:rPr>
              <w:t>本金</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rsidR="003270B4" w:rsidRPr="000B7602" w:rsidRDefault="003270B4" w:rsidP="000B7602">
            <w:pPr>
              <w:widowControl/>
              <w:jc w:val="center"/>
              <w:rPr>
                <w:rFonts w:ascii="宋体" w:eastAsia="宋体" w:hAnsi="宋体" w:cs="宋体"/>
                <w:color w:val="000000"/>
                <w:kern w:val="0"/>
                <w:sz w:val="20"/>
                <w:szCs w:val="20"/>
              </w:rPr>
            </w:pPr>
            <w:r w:rsidRPr="000B7602">
              <w:rPr>
                <w:rFonts w:ascii="宋体" w:eastAsia="宋体" w:hAnsi="宋体" w:cs="宋体" w:hint="eastAsia"/>
                <w:color w:val="000000"/>
                <w:kern w:val="0"/>
                <w:sz w:val="20"/>
                <w:szCs w:val="20"/>
              </w:rPr>
              <w:t xml:space="preserve"> 利息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270B4" w:rsidRPr="000B7602" w:rsidRDefault="003270B4" w:rsidP="000B7602">
            <w:pPr>
              <w:widowControl/>
              <w:jc w:val="center"/>
              <w:rPr>
                <w:rFonts w:ascii="宋体" w:eastAsia="宋体" w:hAnsi="宋体" w:cs="宋体"/>
                <w:color w:val="000000"/>
                <w:kern w:val="0"/>
                <w:sz w:val="20"/>
                <w:szCs w:val="20"/>
              </w:rPr>
            </w:pPr>
            <w:r w:rsidRPr="000B7602">
              <w:rPr>
                <w:rFonts w:ascii="宋体" w:eastAsia="宋体" w:hAnsi="宋体" w:cs="宋体" w:hint="eastAsia"/>
                <w:color w:val="000000"/>
                <w:kern w:val="0"/>
                <w:sz w:val="20"/>
                <w:szCs w:val="20"/>
              </w:rPr>
              <w:t>公告担保信息</w:t>
            </w:r>
          </w:p>
        </w:tc>
      </w:tr>
      <w:tr w:rsidR="000B7602" w:rsidRPr="000B7602" w:rsidTr="00232E64">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0B7602" w:rsidRPr="000B7602" w:rsidRDefault="000B7602" w:rsidP="000B7602">
            <w:pPr>
              <w:widowControl/>
              <w:jc w:val="center"/>
              <w:rPr>
                <w:rFonts w:ascii="宋体" w:eastAsia="宋体" w:hAnsi="宋体" w:cs="宋体"/>
                <w:color w:val="000000"/>
                <w:kern w:val="0"/>
                <w:sz w:val="20"/>
                <w:szCs w:val="20"/>
              </w:rPr>
            </w:pPr>
            <w:r w:rsidRPr="000B7602">
              <w:rPr>
                <w:rFonts w:ascii="宋体" w:eastAsia="宋体" w:hAnsi="宋体" w:cs="宋体" w:hint="eastAsia"/>
                <w:color w:val="000000"/>
                <w:kern w:val="0"/>
                <w:sz w:val="20"/>
                <w:szCs w:val="20"/>
              </w:rPr>
              <w:t>南阳</w:t>
            </w:r>
          </w:p>
        </w:tc>
        <w:tc>
          <w:tcPr>
            <w:tcW w:w="2360" w:type="dxa"/>
            <w:tcBorders>
              <w:top w:val="nil"/>
              <w:left w:val="nil"/>
              <w:bottom w:val="single" w:sz="4" w:space="0" w:color="auto"/>
              <w:right w:val="single" w:sz="4" w:space="0" w:color="auto"/>
            </w:tcBorders>
            <w:shd w:val="clear" w:color="000000" w:fill="FFFFFF"/>
            <w:vAlign w:val="center"/>
            <w:hideMark/>
          </w:tcPr>
          <w:p w:rsidR="000B7602" w:rsidRPr="000B7602" w:rsidRDefault="000B7602" w:rsidP="000B7602">
            <w:pPr>
              <w:widowControl/>
              <w:jc w:val="center"/>
              <w:rPr>
                <w:rFonts w:ascii="宋体" w:eastAsia="宋体" w:hAnsi="宋体" w:cs="宋体"/>
                <w:color w:val="000000"/>
                <w:kern w:val="0"/>
                <w:sz w:val="20"/>
                <w:szCs w:val="20"/>
              </w:rPr>
            </w:pPr>
            <w:r w:rsidRPr="000B7602">
              <w:rPr>
                <w:rFonts w:ascii="宋体" w:eastAsia="宋体" w:hAnsi="宋体" w:cs="宋体" w:hint="eastAsia"/>
                <w:color w:val="000000"/>
                <w:kern w:val="0"/>
                <w:sz w:val="20"/>
                <w:szCs w:val="20"/>
              </w:rPr>
              <w:t>河南奇春石油经销集团有限公司</w:t>
            </w:r>
          </w:p>
        </w:tc>
        <w:tc>
          <w:tcPr>
            <w:tcW w:w="1680" w:type="dxa"/>
            <w:tcBorders>
              <w:top w:val="nil"/>
              <w:left w:val="nil"/>
              <w:bottom w:val="single" w:sz="4" w:space="0" w:color="auto"/>
              <w:right w:val="single" w:sz="4" w:space="0" w:color="auto"/>
            </w:tcBorders>
            <w:shd w:val="clear" w:color="000000" w:fill="FFFFFF"/>
            <w:noWrap/>
            <w:vAlign w:val="center"/>
            <w:hideMark/>
          </w:tcPr>
          <w:p w:rsidR="000B7602" w:rsidRPr="008C2DD7" w:rsidRDefault="000B7602" w:rsidP="0040554D">
            <w:pPr>
              <w:rPr>
                <w:color w:val="000000"/>
                <w:szCs w:val="20"/>
              </w:rPr>
            </w:pPr>
            <w:r w:rsidRPr="008C2DD7">
              <w:rPr>
                <w:rFonts w:hint="eastAsia"/>
                <w:color w:val="000000"/>
                <w:szCs w:val="20"/>
              </w:rPr>
              <w:t xml:space="preserve">      43,990,355.12 </w:t>
            </w:r>
          </w:p>
        </w:tc>
        <w:tc>
          <w:tcPr>
            <w:tcW w:w="1812" w:type="dxa"/>
            <w:tcBorders>
              <w:top w:val="nil"/>
              <w:left w:val="nil"/>
              <w:bottom w:val="single" w:sz="4" w:space="0" w:color="auto"/>
              <w:right w:val="single" w:sz="4" w:space="0" w:color="auto"/>
            </w:tcBorders>
            <w:shd w:val="clear" w:color="auto" w:fill="auto"/>
            <w:noWrap/>
            <w:vAlign w:val="center"/>
            <w:hideMark/>
          </w:tcPr>
          <w:p w:rsidR="000B7602" w:rsidRPr="008C2DD7" w:rsidRDefault="000B7602" w:rsidP="00965FD0">
            <w:pPr>
              <w:rPr>
                <w:color w:val="000000"/>
                <w:szCs w:val="20"/>
              </w:rPr>
            </w:pPr>
            <w:r w:rsidRPr="008C2DD7">
              <w:rPr>
                <w:rFonts w:hint="eastAsia"/>
                <w:color w:val="000000"/>
                <w:szCs w:val="20"/>
              </w:rPr>
              <w:t xml:space="preserve">     </w:t>
            </w:r>
            <w:r w:rsidR="00965FD0">
              <w:rPr>
                <w:rFonts w:ascii="宋体" w:eastAsia="宋体" w:hAnsi="宋体" w:cs="宋体" w:hint="eastAsia"/>
                <w:color w:val="444444"/>
                <w:kern w:val="0"/>
                <w:sz w:val="24"/>
                <w:szCs w:val="24"/>
              </w:rPr>
              <w:t>20,869,507.64</w:t>
            </w:r>
          </w:p>
        </w:tc>
        <w:tc>
          <w:tcPr>
            <w:tcW w:w="2977" w:type="dxa"/>
            <w:tcBorders>
              <w:top w:val="nil"/>
              <w:left w:val="nil"/>
              <w:bottom w:val="single" w:sz="4" w:space="0" w:color="auto"/>
              <w:right w:val="single" w:sz="4" w:space="0" w:color="auto"/>
            </w:tcBorders>
            <w:shd w:val="clear" w:color="000000" w:fill="FFFFFF"/>
            <w:vAlign w:val="center"/>
            <w:hideMark/>
          </w:tcPr>
          <w:p w:rsidR="00AF443A" w:rsidRPr="00AF443A" w:rsidRDefault="00AF443A" w:rsidP="00AF443A">
            <w:pPr>
              <w:widowControl/>
              <w:jc w:val="center"/>
              <w:rPr>
                <w:rFonts w:ascii="宋体" w:eastAsia="宋体" w:hAnsi="宋体" w:cs="宋体"/>
                <w:color w:val="000000"/>
                <w:kern w:val="0"/>
                <w:sz w:val="20"/>
                <w:szCs w:val="20"/>
              </w:rPr>
            </w:pPr>
            <w:r w:rsidRPr="00AF443A">
              <w:rPr>
                <w:rFonts w:ascii="宋体" w:eastAsia="宋体" w:hAnsi="宋体" w:cs="宋体" w:hint="eastAsia"/>
                <w:color w:val="000000"/>
                <w:kern w:val="0"/>
                <w:sz w:val="20"/>
                <w:szCs w:val="20"/>
              </w:rPr>
              <w:t>抵押：由河南奇春石油经销集团有限公司名下位于邓州市西</w:t>
            </w:r>
            <w:proofErr w:type="gramStart"/>
            <w:r w:rsidRPr="00AF443A">
              <w:rPr>
                <w:rFonts w:ascii="宋体" w:eastAsia="宋体" w:hAnsi="宋体" w:cs="宋体" w:hint="eastAsia"/>
                <w:color w:val="000000"/>
                <w:kern w:val="0"/>
                <w:sz w:val="20"/>
                <w:szCs w:val="20"/>
              </w:rPr>
              <w:t>一</w:t>
            </w:r>
            <w:proofErr w:type="gramEnd"/>
            <w:r w:rsidRPr="00AF443A">
              <w:rPr>
                <w:rFonts w:ascii="宋体" w:eastAsia="宋体" w:hAnsi="宋体" w:cs="宋体" w:hint="eastAsia"/>
                <w:color w:val="000000"/>
                <w:kern w:val="0"/>
                <w:sz w:val="20"/>
                <w:szCs w:val="20"/>
              </w:rPr>
              <w:t>环路南段东侧的仓储用1处、人民西路南侧的工业用地1处，面积共计30798.4㎡；27座储油罐、14台加油机、550个阀门等机器设备提供抵押担保。</w:t>
            </w:r>
          </w:p>
          <w:p w:rsidR="000B7602" w:rsidRPr="000B7602" w:rsidRDefault="00AF443A" w:rsidP="00AF443A">
            <w:pPr>
              <w:widowControl/>
              <w:jc w:val="center"/>
              <w:rPr>
                <w:rFonts w:ascii="宋体" w:eastAsia="宋体" w:hAnsi="宋体" w:cs="宋体"/>
                <w:color w:val="000000"/>
                <w:kern w:val="0"/>
                <w:sz w:val="20"/>
                <w:szCs w:val="20"/>
              </w:rPr>
            </w:pPr>
            <w:r w:rsidRPr="00AF443A">
              <w:rPr>
                <w:rFonts w:ascii="宋体" w:eastAsia="宋体" w:hAnsi="宋体" w:cs="宋体" w:hint="eastAsia"/>
                <w:color w:val="000000"/>
                <w:kern w:val="0"/>
                <w:sz w:val="20"/>
                <w:szCs w:val="20"/>
              </w:rPr>
              <w:t>保证：河南龙润能源科技有限公司、耿奇提供连带责任保证担保。</w:t>
            </w:r>
          </w:p>
        </w:tc>
      </w:tr>
    </w:tbl>
    <w:p w:rsidR="000B7602" w:rsidRDefault="000B7602" w:rsidP="0040554D">
      <w:pPr>
        <w:widowControl/>
        <w:spacing w:before="240" w:after="100" w:afterAutospacing="1" w:line="360" w:lineRule="atLeast"/>
        <w:ind w:firstLineChars="250" w:firstLine="600"/>
        <w:jc w:val="left"/>
        <w:rPr>
          <w:rFonts w:ascii="宋体" w:eastAsia="宋体" w:hAnsi="宋体" w:cs="宋体"/>
          <w:color w:val="444444"/>
          <w:kern w:val="0"/>
          <w:sz w:val="24"/>
          <w:szCs w:val="24"/>
        </w:rPr>
      </w:pPr>
      <w:r w:rsidRPr="0040554D">
        <w:rPr>
          <w:rFonts w:ascii="宋体" w:eastAsia="宋体" w:hAnsi="宋体" w:cs="宋体" w:hint="eastAsia"/>
          <w:color w:val="444444"/>
          <w:kern w:val="0"/>
          <w:sz w:val="24"/>
          <w:szCs w:val="24"/>
        </w:rPr>
        <w:t>南阳大地棉业有限公司</w:t>
      </w:r>
      <w:r>
        <w:rPr>
          <w:rFonts w:ascii="宋体" w:eastAsia="宋体" w:hAnsi="宋体" w:cs="宋体" w:hint="eastAsia"/>
          <w:color w:val="444444"/>
          <w:kern w:val="0"/>
          <w:sz w:val="24"/>
          <w:szCs w:val="24"/>
        </w:rPr>
        <w:t>债权资产</w:t>
      </w:r>
    </w:p>
    <w:p w:rsidR="000B7602" w:rsidRDefault="000B7602" w:rsidP="000B760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40554D">
        <w:rPr>
          <w:rFonts w:ascii="宋体" w:eastAsia="宋体" w:hAnsi="宋体" w:cs="宋体" w:hint="eastAsia"/>
          <w:color w:val="444444"/>
          <w:kern w:val="0"/>
          <w:sz w:val="24"/>
          <w:szCs w:val="24"/>
        </w:rPr>
        <w:t>739,400,000.00</w:t>
      </w:r>
      <w:r w:rsidRPr="00CD4845">
        <w:rPr>
          <w:rFonts w:ascii="宋体" w:eastAsia="宋体" w:hAnsi="宋体" w:cs="宋体" w:hint="eastAsia"/>
          <w:color w:val="444444"/>
          <w:kern w:val="0"/>
          <w:sz w:val="24"/>
          <w:szCs w:val="24"/>
        </w:rPr>
        <w:t>元，利息</w:t>
      </w:r>
      <w:r w:rsidRPr="003270B4">
        <w:rPr>
          <w:rFonts w:ascii="宋体" w:eastAsia="宋体" w:hAnsi="宋体" w:cs="宋体" w:hint="eastAsia"/>
          <w:color w:val="444444"/>
          <w:kern w:val="0"/>
          <w:sz w:val="24"/>
          <w:szCs w:val="24"/>
        </w:rPr>
        <w:t xml:space="preserve">  </w:t>
      </w:r>
      <w:r w:rsidR="00965FD0">
        <w:rPr>
          <w:rFonts w:ascii="宋体" w:eastAsia="宋体" w:hAnsi="宋体" w:cs="宋体" w:hint="eastAsia"/>
          <w:color w:val="444444"/>
          <w:kern w:val="0"/>
          <w:sz w:val="24"/>
          <w:szCs w:val="24"/>
        </w:rPr>
        <w:t>528,285,623.69</w:t>
      </w:r>
      <w:r w:rsidRPr="00CD4845">
        <w:rPr>
          <w:rFonts w:ascii="宋体" w:eastAsia="宋体" w:hAnsi="宋体" w:cs="宋体" w:hint="eastAsia"/>
          <w:color w:val="444444"/>
          <w:kern w:val="0"/>
          <w:sz w:val="24"/>
          <w:szCs w:val="24"/>
        </w:rPr>
        <w:t>元,本息合计</w:t>
      </w:r>
      <w:r w:rsidR="00965FD0">
        <w:rPr>
          <w:rFonts w:ascii="宋体" w:eastAsia="宋体" w:hAnsi="宋体" w:cs="宋体" w:hint="eastAsia"/>
          <w:color w:val="444444"/>
          <w:kern w:val="0"/>
          <w:sz w:val="24"/>
          <w:szCs w:val="24"/>
        </w:rPr>
        <w:t>1,267,685,623.69</w:t>
      </w:r>
      <w:r w:rsidRPr="00CD4845">
        <w:rPr>
          <w:rFonts w:ascii="宋体" w:eastAsia="宋体" w:hAnsi="宋体" w:cs="宋体" w:hint="eastAsia"/>
          <w:color w:val="444444"/>
          <w:kern w:val="0"/>
          <w:sz w:val="24"/>
          <w:szCs w:val="24"/>
        </w:rPr>
        <w:t>元。债权具体情况如下:</w:t>
      </w:r>
    </w:p>
    <w:p w:rsidR="00937EC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10491" w:type="dxa"/>
        <w:tblInd w:w="-885" w:type="dxa"/>
        <w:tblLook w:val="04A0" w:firstRow="1" w:lastRow="0" w:firstColumn="1" w:lastColumn="0" w:noHBand="0" w:noVBand="1"/>
      </w:tblPr>
      <w:tblGrid>
        <w:gridCol w:w="828"/>
        <w:gridCol w:w="1498"/>
        <w:gridCol w:w="1559"/>
        <w:gridCol w:w="1608"/>
        <w:gridCol w:w="4998"/>
      </w:tblGrid>
      <w:tr w:rsidR="00073F50" w:rsidRPr="003270B4" w:rsidTr="00073F50">
        <w:trPr>
          <w:trHeight w:val="705"/>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4998"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40554D" w:rsidRPr="003270B4" w:rsidTr="00073F50">
        <w:trPr>
          <w:trHeight w:val="960"/>
        </w:trPr>
        <w:tc>
          <w:tcPr>
            <w:tcW w:w="828" w:type="dxa"/>
            <w:tcBorders>
              <w:top w:val="nil"/>
              <w:left w:val="single" w:sz="4" w:space="0" w:color="auto"/>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color w:val="000000"/>
                <w:sz w:val="20"/>
                <w:szCs w:val="20"/>
              </w:rPr>
            </w:pPr>
            <w:r>
              <w:rPr>
                <w:rFonts w:hint="eastAsia"/>
                <w:color w:val="000000"/>
                <w:sz w:val="20"/>
                <w:szCs w:val="20"/>
              </w:rPr>
              <w:lastRenderedPageBreak/>
              <w:t>南阳</w:t>
            </w:r>
          </w:p>
        </w:tc>
        <w:tc>
          <w:tcPr>
            <w:tcW w:w="1498" w:type="dxa"/>
            <w:tcBorders>
              <w:top w:val="nil"/>
              <w:left w:val="nil"/>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sz w:val="20"/>
                <w:szCs w:val="20"/>
              </w:rPr>
            </w:pPr>
            <w:r>
              <w:rPr>
                <w:rFonts w:hint="eastAsia"/>
                <w:sz w:val="20"/>
                <w:szCs w:val="20"/>
              </w:rPr>
              <w:t>南阳大地棉业有限公司</w:t>
            </w:r>
          </w:p>
        </w:tc>
        <w:tc>
          <w:tcPr>
            <w:tcW w:w="1559" w:type="dxa"/>
            <w:tcBorders>
              <w:top w:val="nil"/>
              <w:left w:val="nil"/>
              <w:bottom w:val="single" w:sz="4" w:space="0" w:color="auto"/>
              <w:right w:val="single" w:sz="4" w:space="0" w:color="auto"/>
            </w:tcBorders>
            <w:shd w:val="clear" w:color="000000" w:fill="FFFFFF"/>
            <w:noWrap/>
            <w:vAlign w:val="center"/>
            <w:hideMark/>
          </w:tcPr>
          <w:p w:rsidR="000B7602" w:rsidRDefault="000B7602">
            <w:pPr>
              <w:rPr>
                <w:rFonts w:ascii="宋体" w:eastAsia="宋体" w:hAnsi="宋体" w:cs="宋体"/>
                <w:color w:val="000000"/>
                <w:sz w:val="20"/>
                <w:szCs w:val="20"/>
              </w:rPr>
            </w:pPr>
            <w:r>
              <w:rPr>
                <w:rFonts w:hint="eastAsia"/>
                <w:color w:val="000000"/>
                <w:sz w:val="20"/>
                <w:szCs w:val="20"/>
              </w:rPr>
              <w:t xml:space="preserve">     739,400,000.00 </w:t>
            </w:r>
          </w:p>
        </w:tc>
        <w:tc>
          <w:tcPr>
            <w:tcW w:w="1608" w:type="dxa"/>
            <w:tcBorders>
              <w:top w:val="nil"/>
              <w:left w:val="nil"/>
              <w:bottom w:val="single" w:sz="4" w:space="0" w:color="auto"/>
              <w:right w:val="single" w:sz="4" w:space="0" w:color="auto"/>
            </w:tcBorders>
            <w:shd w:val="clear" w:color="auto" w:fill="auto"/>
            <w:noWrap/>
            <w:vAlign w:val="center"/>
            <w:hideMark/>
          </w:tcPr>
          <w:p w:rsidR="000B7602" w:rsidRDefault="000B7602">
            <w:pPr>
              <w:jc w:val="center"/>
              <w:rPr>
                <w:rFonts w:ascii="宋体" w:eastAsia="宋体" w:hAnsi="宋体" w:cs="宋体"/>
                <w:color w:val="000000"/>
                <w:sz w:val="22"/>
              </w:rPr>
            </w:pPr>
            <w:r>
              <w:rPr>
                <w:rFonts w:hint="eastAsia"/>
                <w:color w:val="000000"/>
                <w:sz w:val="22"/>
              </w:rPr>
              <w:t xml:space="preserve">    </w:t>
            </w:r>
            <w:r w:rsidR="00965FD0" w:rsidRPr="00965FD0">
              <w:rPr>
                <w:color w:val="000000"/>
                <w:sz w:val="22"/>
              </w:rPr>
              <w:t>528,285,623.69</w:t>
            </w:r>
            <w:r>
              <w:rPr>
                <w:rFonts w:hint="eastAsia"/>
                <w:color w:val="000000"/>
                <w:sz w:val="22"/>
              </w:rPr>
              <w:t xml:space="preserve"> </w:t>
            </w:r>
          </w:p>
        </w:tc>
        <w:tc>
          <w:tcPr>
            <w:tcW w:w="4998" w:type="dxa"/>
            <w:tcBorders>
              <w:top w:val="nil"/>
              <w:left w:val="nil"/>
              <w:bottom w:val="single" w:sz="4" w:space="0" w:color="auto"/>
              <w:right w:val="single" w:sz="4" w:space="0" w:color="auto"/>
            </w:tcBorders>
            <w:shd w:val="clear" w:color="000000" w:fill="FFFFFF"/>
            <w:vAlign w:val="center"/>
            <w:hideMark/>
          </w:tcPr>
          <w:p w:rsidR="00AF443A" w:rsidRPr="00AF443A" w:rsidRDefault="00AF443A" w:rsidP="00AF443A">
            <w:pPr>
              <w:rPr>
                <w:sz w:val="20"/>
                <w:szCs w:val="20"/>
              </w:rPr>
            </w:pPr>
            <w:r w:rsidRPr="00AF443A">
              <w:rPr>
                <w:rFonts w:hint="eastAsia"/>
                <w:sz w:val="20"/>
                <w:szCs w:val="20"/>
              </w:rPr>
              <w:t>保证：由南阳裕</w:t>
            </w:r>
            <w:proofErr w:type="gramStart"/>
            <w:r w:rsidRPr="00AF443A">
              <w:rPr>
                <w:rFonts w:hint="eastAsia"/>
                <w:sz w:val="20"/>
                <w:szCs w:val="20"/>
              </w:rPr>
              <w:t>麒</w:t>
            </w:r>
            <w:proofErr w:type="gramEnd"/>
            <w:r w:rsidRPr="00AF443A">
              <w:rPr>
                <w:rFonts w:hint="eastAsia"/>
                <w:sz w:val="20"/>
                <w:szCs w:val="20"/>
              </w:rPr>
              <w:t>棉业有限公司、南阳盛大棉业有限公司、苗</w:t>
            </w:r>
            <w:proofErr w:type="gramStart"/>
            <w:r w:rsidRPr="00AF443A">
              <w:rPr>
                <w:rFonts w:hint="eastAsia"/>
                <w:sz w:val="20"/>
                <w:szCs w:val="20"/>
              </w:rPr>
              <w:t>青秀</w:t>
            </w:r>
            <w:proofErr w:type="gramEnd"/>
            <w:r w:rsidRPr="00AF443A">
              <w:rPr>
                <w:rFonts w:hint="eastAsia"/>
                <w:sz w:val="20"/>
                <w:szCs w:val="20"/>
              </w:rPr>
              <w:t>、张喜朝（配偶）、张巧丽、楚晓辉（配偶）、焦作市海华纺织股份有限公司、河南润禾棉业有限公司提供连带保证担保。</w:t>
            </w:r>
          </w:p>
          <w:p w:rsidR="000B7602" w:rsidRDefault="00AF443A" w:rsidP="00AF443A">
            <w:pPr>
              <w:rPr>
                <w:rFonts w:ascii="宋体" w:eastAsia="宋体" w:hAnsi="宋体" w:cs="宋体"/>
                <w:sz w:val="20"/>
                <w:szCs w:val="20"/>
              </w:rPr>
            </w:pPr>
            <w:r w:rsidRPr="00AF443A">
              <w:rPr>
                <w:rFonts w:hint="eastAsia"/>
                <w:sz w:val="20"/>
                <w:szCs w:val="20"/>
              </w:rPr>
              <w:t>抵押：</w:t>
            </w:r>
            <w:r w:rsidRPr="00AF443A">
              <w:rPr>
                <w:rFonts w:hint="eastAsia"/>
                <w:sz w:val="20"/>
                <w:szCs w:val="20"/>
              </w:rPr>
              <w:t>1.</w:t>
            </w:r>
            <w:proofErr w:type="gramStart"/>
            <w:r w:rsidRPr="00AF443A">
              <w:rPr>
                <w:rFonts w:hint="eastAsia"/>
                <w:sz w:val="20"/>
                <w:szCs w:val="20"/>
              </w:rPr>
              <w:t>南阳世纪</w:t>
            </w:r>
            <w:proofErr w:type="gramEnd"/>
            <w:r w:rsidRPr="00AF443A">
              <w:rPr>
                <w:rFonts w:hint="eastAsia"/>
                <w:sz w:val="20"/>
                <w:szCs w:val="20"/>
              </w:rPr>
              <w:t>精纺有限公司名下位于南阳市</w:t>
            </w:r>
            <w:proofErr w:type="gramStart"/>
            <w:r w:rsidRPr="00AF443A">
              <w:rPr>
                <w:rFonts w:hint="eastAsia"/>
                <w:sz w:val="20"/>
                <w:szCs w:val="20"/>
              </w:rPr>
              <w:t>宛</w:t>
            </w:r>
            <w:proofErr w:type="gramEnd"/>
            <w:r w:rsidRPr="00AF443A">
              <w:rPr>
                <w:rFonts w:hint="eastAsia"/>
                <w:sz w:val="20"/>
                <w:szCs w:val="20"/>
              </w:rPr>
              <w:t>城区生态工业园的面积</w:t>
            </w:r>
            <w:r w:rsidRPr="00AF443A">
              <w:rPr>
                <w:rFonts w:hint="eastAsia"/>
                <w:sz w:val="20"/>
                <w:szCs w:val="20"/>
              </w:rPr>
              <w:t>84800</w:t>
            </w:r>
            <w:r w:rsidRPr="00AF443A">
              <w:rPr>
                <w:rFonts w:hint="eastAsia"/>
                <w:sz w:val="20"/>
                <w:szCs w:val="20"/>
              </w:rPr>
              <w:t>㎡（</w:t>
            </w:r>
            <w:r w:rsidRPr="00AF443A">
              <w:rPr>
                <w:rFonts w:hint="eastAsia"/>
                <w:sz w:val="20"/>
                <w:szCs w:val="20"/>
              </w:rPr>
              <w:t>127.2</w:t>
            </w:r>
            <w:r w:rsidRPr="00AF443A">
              <w:rPr>
                <w:rFonts w:hint="eastAsia"/>
                <w:sz w:val="20"/>
                <w:szCs w:val="20"/>
              </w:rPr>
              <w:t>亩）及地上面积</w:t>
            </w:r>
            <w:r w:rsidRPr="00AF443A">
              <w:rPr>
                <w:rFonts w:hint="eastAsia"/>
                <w:sz w:val="20"/>
                <w:szCs w:val="20"/>
              </w:rPr>
              <w:t>27684.17</w:t>
            </w:r>
            <w:r w:rsidRPr="00AF443A">
              <w:rPr>
                <w:rFonts w:hint="eastAsia"/>
                <w:sz w:val="20"/>
                <w:szCs w:val="20"/>
              </w:rPr>
              <w:t>㎡厂房、办公房产；</w:t>
            </w:r>
            <w:r w:rsidRPr="00AF443A">
              <w:rPr>
                <w:rFonts w:hint="eastAsia"/>
                <w:sz w:val="20"/>
                <w:szCs w:val="20"/>
              </w:rPr>
              <w:t>2.</w:t>
            </w:r>
            <w:r w:rsidRPr="00AF443A">
              <w:rPr>
                <w:rFonts w:hint="eastAsia"/>
                <w:sz w:val="20"/>
                <w:szCs w:val="20"/>
              </w:rPr>
              <w:t>南阳裕</w:t>
            </w:r>
            <w:proofErr w:type="gramStart"/>
            <w:r w:rsidRPr="00AF443A">
              <w:rPr>
                <w:rFonts w:hint="eastAsia"/>
                <w:sz w:val="20"/>
                <w:szCs w:val="20"/>
              </w:rPr>
              <w:t>祥</w:t>
            </w:r>
            <w:proofErr w:type="gramEnd"/>
            <w:r w:rsidRPr="00AF443A">
              <w:rPr>
                <w:rFonts w:hint="eastAsia"/>
                <w:sz w:val="20"/>
                <w:szCs w:val="20"/>
              </w:rPr>
              <w:t>纺织有限公司名下位于邓州市工业园（</w:t>
            </w:r>
            <w:proofErr w:type="gramStart"/>
            <w:r w:rsidRPr="00AF443A">
              <w:rPr>
                <w:rFonts w:hint="eastAsia"/>
                <w:sz w:val="20"/>
                <w:szCs w:val="20"/>
              </w:rPr>
              <w:t>湍</w:t>
            </w:r>
            <w:proofErr w:type="gramEnd"/>
            <w:r w:rsidRPr="00AF443A">
              <w:rPr>
                <w:rFonts w:hint="eastAsia"/>
                <w:sz w:val="20"/>
                <w:szCs w:val="20"/>
              </w:rPr>
              <w:t>河办事处北京大道与南一环交叉口）的</w:t>
            </w:r>
            <w:r w:rsidRPr="00AF443A">
              <w:rPr>
                <w:rFonts w:hint="eastAsia"/>
                <w:sz w:val="20"/>
                <w:szCs w:val="20"/>
              </w:rPr>
              <w:t>15981.51</w:t>
            </w:r>
            <w:r w:rsidRPr="00AF443A">
              <w:rPr>
                <w:rFonts w:hint="eastAsia"/>
                <w:sz w:val="20"/>
                <w:szCs w:val="20"/>
              </w:rPr>
              <w:t>㎡和</w:t>
            </w:r>
            <w:r w:rsidRPr="00AF443A">
              <w:rPr>
                <w:rFonts w:hint="eastAsia"/>
                <w:sz w:val="20"/>
                <w:szCs w:val="20"/>
              </w:rPr>
              <w:t>29865.17</w:t>
            </w:r>
            <w:r w:rsidRPr="00AF443A">
              <w:rPr>
                <w:rFonts w:hint="eastAsia"/>
                <w:sz w:val="20"/>
                <w:szCs w:val="20"/>
              </w:rPr>
              <w:t>㎡厂房和位于邓州市工业园的</w:t>
            </w:r>
            <w:r w:rsidRPr="00AF443A">
              <w:rPr>
                <w:rFonts w:hint="eastAsia"/>
                <w:sz w:val="20"/>
                <w:szCs w:val="20"/>
              </w:rPr>
              <w:t>41357.66</w:t>
            </w:r>
            <w:r w:rsidRPr="00AF443A">
              <w:rPr>
                <w:rFonts w:hint="eastAsia"/>
                <w:sz w:val="20"/>
                <w:szCs w:val="20"/>
              </w:rPr>
              <w:t>㎡（</w:t>
            </w:r>
            <w:r w:rsidRPr="00AF443A">
              <w:rPr>
                <w:rFonts w:hint="eastAsia"/>
                <w:sz w:val="20"/>
                <w:szCs w:val="20"/>
              </w:rPr>
              <w:t>62.04</w:t>
            </w:r>
            <w:r w:rsidRPr="00AF443A">
              <w:rPr>
                <w:rFonts w:hint="eastAsia"/>
                <w:sz w:val="20"/>
                <w:szCs w:val="20"/>
              </w:rPr>
              <w:t>亩）工业土地；</w:t>
            </w:r>
            <w:r w:rsidRPr="00AF443A">
              <w:rPr>
                <w:rFonts w:hint="eastAsia"/>
                <w:sz w:val="20"/>
                <w:szCs w:val="20"/>
              </w:rPr>
              <w:t>3.</w:t>
            </w:r>
            <w:r w:rsidRPr="00AF443A">
              <w:rPr>
                <w:rFonts w:hint="eastAsia"/>
                <w:sz w:val="20"/>
                <w:szCs w:val="20"/>
              </w:rPr>
              <w:t>南阳市卧龙</w:t>
            </w:r>
            <w:proofErr w:type="gramStart"/>
            <w:r w:rsidRPr="00AF443A">
              <w:rPr>
                <w:rFonts w:hint="eastAsia"/>
                <w:sz w:val="20"/>
                <w:szCs w:val="20"/>
              </w:rPr>
              <w:t>区鼎融</w:t>
            </w:r>
            <w:proofErr w:type="gramEnd"/>
            <w:r w:rsidRPr="00AF443A">
              <w:rPr>
                <w:rFonts w:hint="eastAsia"/>
                <w:sz w:val="20"/>
                <w:szCs w:val="20"/>
              </w:rPr>
              <w:t>商贸中心名下位于</w:t>
            </w:r>
            <w:r w:rsidRPr="00AF443A">
              <w:rPr>
                <w:rFonts w:hint="eastAsia"/>
                <w:sz w:val="20"/>
                <w:szCs w:val="20"/>
              </w:rPr>
              <w:t>10795.1</w:t>
            </w:r>
            <w:r w:rsidRPr="00AF443A">
              <w:rPr>
                <w:rFonts w:hint="eastAsia"/>
                <w:sz w:val="20"/>
                <w:szCs w:val="20"/>
              </w:rPr>
              <w:t>㎡（</w:t>
            </w:r>
            <w:r w:rsidRPr="00AF443A">
              <w:rPr>
                <w:rFonts w:hint="eastAsia"/>
                <w:sz w:val="20"/>
                <w:szCs w:val="20"/>
              </w:rPr>
              <w:t>16.19</w:t>
            </w:r>
            <w:r w:rsidRPr="00AF443A">
              <w:rPr>
                <w:rFonts w:hint="eastAsia"/>
                <w:sz w:val="20"/>
                <w:szCs w:val="20"/>
              </w:rPr>
              <w:t>亩）南阳市</w:t>
            </w:r>
            <w:proofErr w:type="gramStart"/>
            <w:r w:rsidRPr="00AF443A">
              <w:rPr>
                <w:rFonts w:hint="eastAsia"/>
                <w:sz w:val="20"/>
                <w:szCs w:val="20"/>
              </w:rPr>
              <w:t>宛</w:t>
            </w:r>
            <w:proofErr w:type="gramEnd"/>
            <w:r w:rsidRPr="00AF443A">
              <w:rPr>
                <w:rFonts w:hint="eastAsia"/>
                <w:sz w:val="20"/>
                <w:szCs w:val="20"/>
              </w:rPr>
              <w:t>城区白河街道办事处（南新路口）的批发零售用地；</w:t>
            </w:r>
            <w:r w:rsidRPr="00AF443A">
              <w:rPr>
                <w:rFonts w:hint="eastAsia"/>
                <w:sz w:val="20"/>
                <w:szCs w:val="20"/>
              </w:rPr>
              <w:t xml:space="preserve">4. </w:t>
            </w:r>
            <w:r w:rsidRPr="00AF443A">
              <w:rPr>
                <w:rFonts w:hint="eastAsia"/>
                <w:sz w:val="20"/>
                <w:szCs w:val="20"/>
              </w:rPr>
              <w:t>南阳市卧龙</w:t>
            </w:r>
            <w:proofErr w:type="gramStart"/>
            <w:r w:rsidRPr="00AF443A">
              <w:rPr>
                <w:rFonts w:hint="eastAsia"/>
                <w:sz w:val="20"/>
                <w:szCs w:val="20"/>
              </w:rPr>
              <w:t>区鼎融</w:t>
            </w:r>
            <w:proofErr w:type="gramEnd"/>
            <w:r w:rsidRPr="00AF443A">
              <w:rPr>
                <w:rFonts w:hint="eastAsia"/>
                <w:sz w:val="20"/>
                <w:szCs w:val="20"/>
              </w:rPr>
              <w:t>商贸中心位于南阳市南新唐路口的</w:t>
            </w:r>
            <w:r w:rsidRPr="00AF443A">
              <w:rPr>
                <w:rFonts w:hint="eastAsia"/>
                <w:sz w:val="20"/>
                <w:szCs w:val="20"/>
              </w:rPr>
              <w:t>1443.62</w:t>
            </w:r>
            <w:r w:rsidRPr="00AF443A">
              <w:rPr>
                <w:rFonts w:hint="eastAsia"/>
                <w:sz w:val="20"/>
                <w:szCs w:val="20"/>
              </w:rPr>
              <w:t>㎡（</w:t>
            </w:r>
            <w:r w:rsidRPr="00AF443A">
              <w:rPr>
                <w:rFonts w:hint="eastAsia"/>
                <w:sz w:val="20"/>
                <w:szCs w:val="20"/>
              </w:rPr>
              <w:t>2.17</w:t>
            </w:r>
            <w:r w:rsidRPr="00AF443A">
              <w:rPr>
                <w:rFonts w:hint="eastAsia"/>
                <w:sz w:val="20"/>
                <w:szCs w:val="20"/>
              </w:rPr>
              <w:t>亩）商业用地及地上</w:t>
            </w:r>
            <w:r w:rsidRPr="00AF443A">
              <w:rPr>
                <w:rFonts w:hint="eastAsia"/>
                <w:sz w:val="20"/>
                <w:szCs w:val="20"/>
              </w:rPr>
              <w:t>2221.09</w:t>
            </w:r>
            <w:r w:rsidRPr="00AF443A">
              <w:rPr>
                <w:rFonts w:hint="eastAsia"/>
                <w:sz w:val="20"/>
                <w:szCs w:val="20"/>
              </w:rPr>
              <w:t>㎡商业房产；</w:t>
            </w:r>
            <w:r w:rsidRPr="00AF443A">
              <w:rPr>
                <w:rFonts w:hint="eastAsia"/>
                <w:sz w:val="20"/>
                <w:szCs w:val="20"/>
              </w:rPr>
              <w:t xml:space="preserve">5. </w:t>
            </w:r>
            <w:r w:rsidRPr="00AF443A">
              <w:rPr>
                <w:rFonts w:hint="eastAsia"/>
                <w:sz w:val="20"/>
                <w:szCs w:val="20"/>
              </w:rPr>
              <w:t>南阳裕</w:t>
            </w:r>
            <w:proofErr w:type="gramStart"/>
            <w:r w:rsidRPr="00AF443A">
              <w:rPr>
                <w:rFonts w:hint="eastAsia"/>
                <w:sz w:val="20"/>
                <w:szCs w:val="20"/>
              </w:rPr>
              <w:t>祥</w:t>
            </w:r>
            <w:proofErr w:type="gramEnd"/>
            <w:r w:rsidRPr="00AF443A">
              <w:rPr>
                <w:rFonts w:hint="eastAsia"/>
                <w:sz w:val="20"/>
                <w:szCs w:val="20"/>
              </w:rPr>
              <w:t>纺织有限公司名下位于邓州市南一环东段南侧的</w:t>
            </w:r>
            <w:r w:rsidRPr="00AF443A">
              <w:rPr>
                <w:rFonts w:hint="eastAsia"/>
                <w:sz w:val="20"/>
                <w:szCs w:val="20"/>
              </w:rPr>
              <w:t>45484.00</w:t>
            </w:r>
            <w:r w:rsidRPr="00AF443A">
              <w:rPr>
                <w:rFonts w:hint="eastAsia"/>
                <w:sz w:val="20"/>
                <w:szCs w:val="20"/>
              </w:rPr>
              <w:t>㎡（</w:t>
            </w:r>
            <w:r w:rsidRPr="00AF443A">
              <w:rPr>
                <w:rFonts w:hint="eastAsia"/>
                <w:sz w:val="20"/>
                <w:szCs w:val="20"/>
              </w:rPr>
              <w:t>68.23</w:t>
            </w:r>
            <w:r w:rsidRPr="00AF443A">
              <w:rPr>
                <w:rFonts w:hint="eastAsia"/>
                <w:sz w:val="20"/>
                <w:szCs w:val="20"/>
              </w:rPr>
              <w:t>亩）工业土地、面积</w:t>
            </w:r>
            <w:r w:rsidRPr="00AF443A">
              <w:rPr>
                <w:rFonts w:hint="eastAsia"/>
                <w:sz w:val="20"/>
                <w:szCs w:val="20"/>
              </w:rPr>
              <w:t>65,924.47</w:t>
            </w:r>
            <w:r w:rsidRPr="00AF443A">
              <w:rPr>
                <w:rFonts w:hint="eastAsia"/>
                <w:sz w:val="20"/>
                <w:szCs w:val="20"/>
              </w:rPr>
              <w:t>㎡（</w:t>
            </w:r>
            <w:r w:rsidRPr="00AF443A">
              <w:rPr>
                <w:rFonts w:hint="eastAsia"/>
                <w:sz w:val="20"/>
                <w:szCs w:val="20"/>
              </w:rPr>
              <w:t>98.89</w:t>
            </w:r>
            <w:r w:rsidRPr="00AF443A">
              <w:rPr>
                <w:rFonts w:hint="eastAsia"/>
                <w:sz w:val="20"/>
                <w:szCs w:val="20"/>
              </w:rPr>
              <w:t>亩）工业土地、</w:t>
            </w:r>
            <w:r w:rsidRPr="00AF443A">
              <w:rPr>
                <w:rFonts w:hint="eastAsia"/>
                <w:sz w:val="20"/>
                <w:szCs w:val="20"/>
              </w:rPr>
              <w:t>15980.11</w:t>
            </w:r>
            <w:r w:rsidRPr="00AF443A">
              <w:rPr>
                <w:rFonts w:hint="eastAsia"/>
                <w:sz w:val="20"/>
                <w:szCs w:val="20"/>
              </w:rPr>
              <w:t>㎡（</w:t>
            </w:r>
            <w:r w:rsidRPr="00AF443A">
              <w:rPr>
                <w:rFonts w:hint="eastAsia"/>
                <w:sz w:val="20"/>
                <w:szCs w:val="20"/>
              </w:rPr>
              <w:t>23.97</w:t>
            </w:r>
            <w:r w:rsidRPr="00AF443A">
              <w:rPr>
                <w:rFonts w:hint="eastAsia"/>
                <w:sz w:val="20"/>
                <w:szCs w:val="20"/>
              </w:rPr>
              <w:t>亩）、</w:t>
            </w:r>
            <w:r w:rsidRPr="00AF443A">
              <w:rPr>
                <w:rFonts w:hint="eastAsia"/>
                <w:sz w:val="20"/>
                <w:szCs w:val="20"/>
              </w:rPr>
              <w:t>24562.90</w:t>
            </w:r>
            <w:r w:rsidRPr="00AF443A">
              <w:rPr>
                <w:rFonts w:hint="eastAsia"/>
                <w:sz w:val="20"/>
                <w:szCs w:val="20"/>
              </w:rPr>
              <w:t>㎡（</w:t>
            </w:r>
            <w:r w:rsidRPr="00AF443A">
              <w:rPr>
                <w:rFonts w:hint="eastAsia"/>
                <w:sz w:val="20"/>
                <w:szCs w:val="20"/>
              </w:rPr>
              <w:t>36.85</w:t>
            </w:r>
            <w:r w:rsidRPr="00AF443A">
              <w:rPr>
                <w:rFonts w:hint="eastAsia"/>
                <w:sz w:val="20"/>
                <w:szCs w:val="20"/>
              </w:rPr>
              <w:t>亩）工业土地及</w:t>
            </w:r>
            <w:r w:rsidRPr="00AF443A">
              <w:rPr>
                <w:rFonts w:hint="eastAsia"/>
                <w:sz w:val="20"/>
                <w:szCs w:val="20"/>
              </w:rPr>
              <w:t>1500</w:t>
            </w:r>
            <w:r w:rsidRPr="00AF443A">
              <w:rPr>
                <w:rFonts w:hint="eastAsia"/>
                <w:sz w:val="20"/>
                <w:szCs w:val="20"/>
              </w:rPr>
              <w:t>㎡工业厂房；</w:t>
            </w:r>
            <w:r w:rsidRPr="00AF443A">
              <w:rPr>
                <w:rFonts w:hint="eastAsia"/>
                <w:sz w:val="20"/>
                <w:szCs w:val="20"/>
              </w:rPr>
              <w:t>6.</w:t>
            </w:r>
            <w:r w:rsidRPr="00AF443A">
              <w:rPr>
                <w:rFonts w:hint="eastAsia"/>
                <w:sz w:val="20"/>
                <w:szCs w:val="20"/>
              </w:rPr>
              <w:t>位于南阳裕昇棉业有限公司和南阳裕</w:t>
            </w:r>
            <w:proofErr w:type="gramStart"/>
            <w:r w:rsidRPr="00AF443A">
              <w:rPr>
                <w:rFonts w:hint="eastAsia"/>
                <w:sz w:val="20"/>
                <w:szCs w:val="20"/>
              </w:rPr>
              <w:t>祥</w:t>
            </w:r>
            <w:proofErr w:type="gramEnd"/>
            <w:r w:rsidRPr="00AF443A">
              <w:rPr>
                <w:rFonts w:hint="eastAsia"/>
                <w:sz w:val="20"/>
                <w:szCs w:val="20"/>
              </w:rPr>
              <w:t>纺织有限公司厂区内的机器设备抵押担保。</w:t>
            </w:r>
          </w:p>
        </w:tc>
      </w:tr>
    </w:tbl>
    <w:p w:rsidR="0040554D" w:rsidRDefault="0040554D" w:rsidP="00073F50">
      <w:pPr>
        <w:widowControl/>
        <w:spacing w:before="240" w:after="100" w:afterAutospacing="1" w:line="360" w:lineRule="atLeast"/>
        <w:jc w:val="left"/>
        <w:rPr>
          <w:sz w:val="18"/>
          <w:szCs w:val="18"/>
        </w:rPr>
      </w:pPr>
    </w:p>
    <w:p w:rsidR="000B7602" w:rsidRDefault="000B7602"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南阳富达新材料科技有限公司</w:t>
      </w:r>
      <w:r>
        <w:rPr>
          <w:rFonts w:ascii="宋体" w:eastAsia="宋体" w:hAnsi="宋体" w:cs="宋体" w:hint="eastAsia"/>
          <w:color w:val="444444"/>
          <w:kern w:val="0"/>
          <w:sz w:val="24"/>
          <w:szCs w:val="24"/>
        </w:rPr>
        <w:t>债权资产</w:t>
      </w:r>
    </w:p>
    <w:p w:rsidR="000B7602" w:rsidRDefault="000B7602" w:rsidP="000B760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2,986,</w:t>
      </w:r>
      <w:r w:rsidR="0045763D">
        <w:rPr>
          <w:rFonts w:ascii="宋体" w:eastAsia="宋体" w:hAnsi="宋体" w:cs="宋体" w:hint="eastAsia"/>
          <w:color w:val="444444"/>
          <w:kern w:val="0"/>
          <w:sz w:val="24"/>
          <w:szCs w:val="24"/>
        </w:rPr>
        <w:t>699.97</w:t>
      </w:r>
      <w:r w:rsidRPr="00CD4845">
        <w:rPr>
          <w:rFonts w:ascii="宋体" w:eastAsia="宋体" w:hAnsi="宋体" w:cs="宋体" w:hint="eastAsia"/>
          <w:color w:val="444444"/>
          <w:kern w:val="0"/>
          <w:sz w:val="24"/>
          <w:szCs w:val="24"/>
        </w:rPr>
        <w:t>元，利息</w:t>
      </w:r>
      <w:r w:rsidRPr="002F70A2">
        <w:rPr>
          <w:rFonts w:ascii="宋体" w:eastAsia="宋体" w:hAnsi="宋体" w:cs="宋体" w:hint="eastAsia"/>
          <w:color w:val="444444"/>
          <w:kern w:val="0"/>
          <w:sz w:val="24"/>
          <w:szCs w:val="24"/>
        </w:rPr>
        <w:t>2,</w:t>
      </w:r>
      <w:r w:rsidR="00965FD0">
        <w:rPr>
          <w:rFonts w:ascii="宋体" w:eastAsia="宋体" w:hAnsi="宋体" w:cs="宋体" w:hint="eastAsia"/>
          <w:color w:val="444444"/>
          <w:kern w:val="0"/>
          <w:sz w:val="24"/>
          <w:szCs w:val="24"/>
        </w:rPr>
        <w:t>866,801.24</w:t>
      </w:r>
      <w:r w:rsidRPr="00CD4845">
        <w:rPr>
          <w:rFonts w:ascii="宋体" w:eastAsia="宋体" w:hAnsi="宋体" w:cs="宋体" w:hint="eastAsia"/>
          <w:color w:val="444444"/>
          <w:kern w:val="0"/>
          <w:sz w:val="24"/>
          <w:szCs w:val="24"/>
        </w:rPr>
        <w:t>元,本息合计</w:t>
      </w:r>
      <w:r w:rsidR="00965FD0">
        <w:rPr>
          <w:rFonts w:ascii="宋体" w:eastAsia="宋体" w:hAnsi="宋体" w:cs="宋体" w:hint="eastAsia"/>
          <w:color w:val="444444"/>
          <w:kern w:val="0"/>
          <w:sz w:val="24"/>
          <w:szCs w:val="24"/>
        </w:rPr>
        <w:t>5,853,5</w:t>
      </w:r>
      <w:r w:rsidR="0045763D">
        <w:rPr>
          <w:rFonts w:ascii="宋体" w:eastAsia="宋体" w:hAnsi="宋体" w:cs="宋体" w:hint="eastAsia"/>
          <w:color w:val="444444"/>
          <w:kern w:val="0"/>
          <w:sz w:val="24"/>
          <w:szCs w:val="24"/>
        </w:rPr>
        <w:t>01.21</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0B7602"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0B7602"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sz w:val="20"/>
                <w:szCs w:val="20"/>
              </w:rPr>
            </w:pPr>
            <w:r>
              <w:rPr>
                <w:rFonts w:hint="eastAsia"/>
                <w:sz w:val="20"/>
                <w:szCs w:val="20"/>
              </w:rPr>
              <w:t>南阳</w:t>
            </w:r>
          </w:p>
        </w:tc>
        <w:tc>
          <w:tcPr>
            <w:tcW w:w="1883" w:type="dxa"/>
            <w:tcBorders>
              <w:top w:val="nil"/>
              <w:left w:val="nil"/>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sz w:val="20"/>
                <w:szCs w:val="20"/>
              </w:rPr>
            </w:pPr>
            <w:r>
              <w:rPr>
                <w:rFonts w:hint="eastAsia"/>
                <w:sz w:val="20"/>
                <w:szCs w:val="20"/>
              </w:rPr>
              <w:t>南阳富达新材料科技有限公司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0B7602" w:rsidRDefault="000B7602" w:rsidP="002F70A2">
            <w:pPr>
              <w:jc w:val="center"/>
              <w:rPr>
                <w:rFonts w:ascii="宋体" w:eastAsia="宋体" w:hAnsi="宋体" w:cs="宋体"/>
                <w:color w:val="000000"/>
                <w:sz w:val="20"/>
                <w:szCs w:val="20"/>
              </w:rPr>
            </w:pPr>
            <w:r>
              <w:rPr>
                <w:rFonts w:hint="eastAsia"/>
                <w:color w:val="000000"/>
                <w:sz w:val="20"/>
                <w:szCs w:val="20"/>
              </w:rPr>
              <w:t xml:space="preserve">       </w:t>
            </w:r>
            <w:r w:rsidR="0045763D" w:rsidRPr="0045763D">
              <w:rPr>
                <w:color w:val="000000"/>
                <w:sz w:val="22"/>
              </w:rPr>
              <w:t>2,986,699.97</w:t>
            </w:r>
            <w:r>
              <w:rPr>
                <w:rFonts w:hint="eastAsia"/>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B7602" w:rsidRDefault="000B7602">
            <w:pPr>
              <w:jc w:val="center"/>
              <w:rPr>
                <w:rFonts w:ascii="宋体" w:eastAsia="宋体" w:hAnsi="宋体" w:cs="宋体"/>
                <w:color w:val="000000"/>
                <w:sz w:val="22"/>
              </w:rPr>
            </w:pPr>
            <w:r>
              <w:rPr>
                <w:rFonts w:hint="eastAsia"/>
                <w:color w:val="000000"/>
                <w:sz w:val="22"/>
              </w:rPr>
              <w:t xml:space="preserve">      </w:t>
            </w:r>
            <w:r w:rsidR="00965FD0" w:rsidRPr="00965FD0">
              <w:rPr>
                <w:color w:val="000000"/>
                <w:sz w:val="22"/>
              </w:rPr>
              <w:t>2,866,801.24</w:t>
            </w:r>
          </w:p>
        </w:tc>
        <w:tc>
          <w:tcPr>
            <w:tcW w:w="3685" w:type="dxa"/>
            <w:tcBorders>
              <w:top w:val="nil"/>
              <w:left w:val="nil"/>
              <w:bottom w:val="single" w:sz="4" w:space="0" w:color="auto"/>
              <w:right w:val="single" w:sz="4" w:space="0" w:color="auto"/>
            </w:tcBorders>
            <w:shd w:val="clear" w:color="000000" w:fill="FFFFFF"/>
            <w:vAlign w:val="center"/>
            <w:hideMark/>
          </w:tcPr>
          <w:p w:rsidR="00AF443A" w:rsidRPr="00AF443A" w:rsidRDefault="00AF443A" w:rsidP="00AF443A">
            <w:pPr>
              <w:rPr>
                <w:color w:val="000000"/>
                <w:sz w:val="20"/>
                <w:szCs w:val="20"/>
              </w:rPr>
            </w:pPr>
            <w:r w:rsidRPr="00AF443A">
              <w:rPr>
                <w:rFonts w:hint="eastAsia"/>
                <w:color w:val="000000"/>
                <w:sz w:val="20"/>
                <w:szCs w:val="20"/>
              </w:rPr>
              <w:t>保证：刘梦溪、郭杰、刘梦醒、宋平提供连带保证担保</w:t>
            </w:r>
            <w:r w:rsidR="00500C5E">
              <w:rPr>
                <w:rFonts w:hint="eastAsia"/>
                <w:color w:val="000000"/>
                <w:sz w:val="20"/>
                <w:szCs w:val="20"/>
              </w:rPr>
              <w:t>。</w:t>
            </w:r>
          </w:p>
          <w:p w:rsidR="000B7602" w:rsidRDefault="00AF443A" w:rsidP="00AF443A">
            <w:pPr>
              <w:rPr>
                <w:rFonts w:ascii="宋体" w:eastAsia="宋体" w:hAnsi="宋体" w:cs="宋体"/>
                <w:color w:val="000000"/>
                <w:sz w:val="20"/>
                <w:szCs w:val="20"/>
              </w:rPr>
            </w:pPr>
            <w:r w:rsidRPr="00AF443A">
              <w:rPr>
                <w:rFonts w:hint="eastAsia"/>
                <w:color w:val="000000"/>
                <w:sz w:val="20"/>
                <w:szCs w:val="20"/>
              </w:rPr>
              <w:t>抵押：由齐喜朝名下位于内乡县城关镇面积</w:t>
            </w:r>
            <w:r w:rsidRPr="00AF443A">
              <w:rPr>
                <w:rFonts w:hint="eastAsia"/>
                <w:color w:val="000000"/>
                <w:sz w:val="20"/>
                <w:szCs w:val="20"/>
              </w:rPr>
              <w:t>701.43</w:t>
            </w:r>
            <w:r w:rsidRPr="00AF443A">
              <w:rPr>
                <w:rFonts w:hint="eastAsia"/>
                <w:color w:val="000000"/>
                <w:sz w:val="20"/>
                <w:szCs w:val="20"/>
              </w:rPr>
              <w:t>㎡商铺。</w:t>
            </w:r>
          </w:p>
        </w:tc>
      </w:tr>
    </w:tbl>
    <w:p w:rsidR="000B7602" w:rsidRDefault="000B7602"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proofErr w:type="gramStart"/>
      <w:r w:rsidRPr="002F70A2">
        <w:rPr>
          <w:rFonts w:ascii="宋体" w:eastAsia="宋体" w:hAnsi="宋体" w:cs="宋体" w:hint="eastAsia"/>
          <w:color w:val="444444"/>
          <w:kern w:val="0"/>
          <w:sz w:val="24"/>
          <w:szCs w:val="24"/>
        </w:rPr>
        <w:t>淅</w:t>
      </w:r>
      <w:proofErr w:type="gramEnd"/>
      <w:r w:rsidRPr="002F70A2">
        <w:rPr>
          <w:rFonts w:ascii="宋体" w:eastAsia="宋体" w:hAnsi="宋体" w:cs="宋体" w:hint="eastAsia"/>
          <w:color w:val="444444"/>
          <w:kern w:val="0"/>
          <w:sz w:val="24"/>
          <w:szCs w:val="24"/>
        </w:rPr>
        <w:t>川县玉</w:t>
      </w:r>
      <w:proofErr w:type="gramStart"/>
      <w:r w:rsidRPr="002F70A2">
        <w:rPr>
          <w:rFonts w:ascii="宋体" w:eastAsia="宋体" w:hAnsi="宋体" w:cs="宋体" w:hint="eastAsia"/>
          <w:color w:val="444444"/>
          <w:kern w:val="0"/>
          <w:sz w:val="24"/>
          <w:szCs w:val="24"/>
        </w:rPr>
        <w:t>典钒业</w:t>
      </w:r>
      <w:proofErr w:type="gramEnd"/>
      <w:r w:rsidRPr="002F70A2">
        <w:rPr>
          <w:rFonts w:ascii="宋体" w:eastAsia="宋体" w:hAnsi="宋体" w:cs="宋体" w:hint="eastAsia"/>
          <w:color w:val="444444"/>
          <w:kern w:val="0"/>
          <w:sz w:val="24"/>
          <w:szCs w:val="24"/>
        </w:rPr>
        <w:t>有限责任公司</w:t>
      </w:r>
      <w:r>
        <w:rPr>
          <w:rFonts w:ascii="宋体" w:eastAsia="宋体" w:hAnsi="宋体" w:cs="宋体" w:hint="eastAsia"/>
          <w:color w:val="444444"/>
          <w:kern w:val="0"/>
          <w:sz w:val="24"/>
          <w:szCs w:val="24"/>
        </w:rPr>
        <w:t>债权资产</w:t>
      </w:r>
    </w:p>
    <w:p w:rsidR="000B7602" w:rsidRDefault="000B7602" w:rsidP="000B760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39,647,161.05</w:t>
      </w:r>
      <w:r w:rsidRPr="00CD4845">
        <w:rPr>
          <w:rFonts w:ascii="宋体" w:eastAsia="宋体" w:hAnsi="宋体" w:cs="宋体" w:hint="eastAsia"/>
          <w:color w:val="444444"/>
          <w:kern w:val="0"/>
          <w:sz w:val="24"/>
          <w:szCs w:val="24"/>
        </w:rPr>
        <w:t>元，利息</w:t>
      </w:r>
      <w:r w:rsidRPr="002F70A2">
        <w:rPr>
          <w:rFonts w:ascii="宋体" w:eastAsia="宋体" w:hAnsi="宋体" w:cs="宋体" w:hint="eastAsia"/>
          <w:color w:val="444444"/>
          <w:kern w:val="0"/>
          <w:sz w:val="24"/>
          <w:szCs w:val="24"/>
        </w:rPr>
        <w:t>2</w:t>
      </w:r>
      <w:r w:rsidR="00965FD0">
        <w:rPr>
          <w:rFonts w:ascii="宋体" w:eastAsia="宋体" w:hAnsi="宋体" w:cs="宋体" w:hint="eastAsia"/>
          <w:color w:val="444444"/>
          <w:kern w:val="0"/>
          <w:sz w:val="24"/>
          <w:szCs w:val="24"/>
        </w:rPr>
        <w:t>6,754,464.79</w:t>
      </w:r>
      <w:r w:rsidRPr="00CD4845">
        <w:rPr>
          <w:rFonts w:ascii="宋体" w:eastAsia="宋体" w:hAnsi="宋体" w:cs="宋体" w:hint="eastAsia"/>
          <w:color w:val="444444"/>
          <w:kern w:val="0"/>
          <w:sz w:val="24"/>
          <w:szCs w:val="24"/>
        </w:rPr>
        <w:t>元,本息合计</w:t>
      </w:r>
      <w:r w:rsidR="00965FD0">
        <w:rPr>
          <w:rFonts w:ascii="宋体" w:eastAsia="宋体" w:hAnsi="宋体" w:cs="宋体" w:hint="eastAsia"/>
          <w:color w:val="444444"/>
          <w:kern w:val="0"/>
          <w:sz w:val="24"/>
          <w:szCs w:val="24"/>
        </w:rPr>
        <w:t>66,401,625.84</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0B7602"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lastRenderedPageBreak/>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0B7602"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sz w:val="20"/>
                <w:szCs w:val="20"/>
              </w:rPr>
            </w:pPr>
            <w:r>
              <w:rPr>
                <w:rFonts w:hint="eastAsia"/>
                <w:sz w:val="20"/>
                <w:szCs w:val="20"/>
              </w:rPr>
              <w:t>南阳</w:t>
            </w:r>
          </w:p>
        </w:tc>
        <w:tc>
          <w:tcPr>
            <w:tcW w:w="1883" w:type="dxa"/>
            <w:tcBorders>
              <w:top w:val="nil"/>
              <w:left w:val="nil"/>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sz w:val="20"/>
                <w:szCs w:val="20"/>
              </w:rPr>
            </w:pPr>
            <w:proofErr w:type="gramStart"/>
            <w:r>
              <w:rPr>
                <w:rFonts w:hint="eastAsia"/>
                <w:sz w:val="20"/>
                <w:szCs w:val="20"/>
              </w:rPr>
              <w:t>淅</w:t>
            </w:r>
            <w:proofErr w:type="gramEnd"/>
            <w:r>
              <w:rPr>
                <w:rFonts w:hint="eastAsia"/>
                <w:sz w:val="20"/>
                <w:szCs w:val="20"/>
              </w:rPr>
              <w:t>川县玉</w:t>
            </w:r>
            <w:proofErr w:type="gramStart"/>
            <w:r>
              <w:rPr>
                <w:rFonts w:hint="eastAsia"/>
                <w:sz w:val="20"/>
                <w:szCs w:val="20"/>
              </w:rPr>
              <w:t>典钒业</w:t>
            </w:r>
            <w:proofErr w:type="gramEnd"/>
            <w:r>
              <w:rPr>
                <w:rFonts w:hint="eastAsia"/>
                <w:sz w:val="20"/>
                <w:szCs w:val="20"/>
              </w:rPr>
              <w:t>有限责任公司</w:t>
            </w:r>
          </w:p>
        </w:tc>
        <w:tc>
          <w:tcPr>
            <w:tcW w:w="1560" w:type="dxa"/>
            <w:tcBorders>
              <w:top w:val="nil"/>
              <w:left w:val="nil"/>
              <w:bottom w:val="single" w:sz="4" w:space="0" w:color="auto"/>
              <w:right w:val="single" w:sz="4" w:space="0" w:color="auto"/>
            </w:tcBorders>
            <w:shd w:val="clear" w:color="000000" w:fill="FFFFFF"/>
            <w:noWrap/>
            <w:vAlign w:val="center"/>
            <w:hideMark/>
          </w:tcPr>
          <w:p w:rsidR="000B7602" w:rsidRDefault="000B7602">
            <w:pPr>
              <w:rPr>
                <w:rFonts w:ascii="宋体" w:eastAsia="宋体" w:hAnsi="宋体" w:cs="宋体"/>
                <w:color w:val="000000"/>
                <w:sz w:val="20"/>
                <w:szCs w:val="20"/>
              </w:rPr>
            </w:pPr>
            <w:r>
              <w:rPr>
                <w:rFonts w:hint="eastAsia"/>
                <w:color w:val="000000"/>
                <w:sz w:val="20"/>
                <w:szCs w:val="20"/>
              </w:rPr>
              <w:t xml:space="preserve">      </w:t>
            </w:r>
            <w:r w:rsidRPr="002F70A2">
              <w:rPr>
                <w:rFonts w:hint="eastAsia"/>
                <w:color w:val="000000"/>
                <w:sz w:val="22"/>
              </w:rPr>
              <w:t>39,647,161.05</w:t>
            </w:r>
            <w:r>
              <w:rPr>
                <w:rFonts w:hint="eastAsia"/>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B7602" w:rsidRDefault="000B7602">
            <w:pPr>
              <w:jc w:val="center"/>
              <w:rPr>
                <w:rFonts w:ascii="宋体" w:eastAsia="宋体" w:hAnsi="宋体" w:cs="宋体"/>
                <w:color w:val="000000"/>
                <w:sz w:val="22"/>
              </w:rPr>
            </w:pPr>
            <w:r>
              <w:rPr>
                <w:rFonts w:hint="eastAsia"/>
                <w:color w:val="000000"/>
                <w:sz w:val="22"/>
              </w:rPr>
              <w:t xml:space="preserve">     </w:t>
            </w:r>
            <w:r w:rsidR="00965FD0" w:rsidRPr="00965FD0">
              <w:rPr>
                <w:color w:val="000000"/>
                <w:sz w:val="22"/>
              </w:rPr>
              <w:t>26,754,464.79</w:t>
            </w:r>
            <w:r>
              <w:rPr>
                <w:rFonts w:hint="eastAsia"/>
                <w:color w:val="000000"/>
                <w:sz w:val="22"/>
              </w:rPr>
              <w:t xml:space="preserve"> </w:t>
            </w:r>
          </w:p>
        </w:tc>
        <w:tc>
          <w:tcPr>
            <w:tcW w:w="3685" w:type="dxa"/>
            <w:tcBorders>
              <w:top w:val="nil"/>
              <w:left w:val="nil"/>
              <w:bottom w:val="single" w:sz="4" w:space="0" w:color="auto"/>
              <w:right w:val="single" w:sz="4" w:space="0" w:color="auto"/>
            </w:tcBorders>
            <w:shd w:val="clear" w:color="000000" w:fill="FFFFFF"/>
            <w:vAlign w:val="center"/>
            <w:hideMark/>
          </w:tcPr>
          <w:p w:rsidR="000B7602" w:rsidRDefault="000B7602">
            <w:pPr>
              <w:rPr>
                <w:rFonts w:ascii="宋体" w:eastAsia="宋体" w:hAnsi="宋体" w:cs="宋体"/>
                <w:color w:val="000000"/>
                <w:sz w:val="20"/>
                <w:szCs w:val="20"/>
              </w:rPr>
            </w:pPr>
            <w:r>
              <w:rPr>
                <w:rFonts w:hint="eastAsia"/>
                <w:color w:val="000000"/>
                <w:sz w:val="20"/>
                <w:szCs w:val="20"/>
              </w:rPr>
              <w:t>保证人：由</w:t>
            </w:r>
            <w:proofErr w:type="gramStart"/>
            <w:r>
              <w:rPr>
                <w:rFonts w:hint="eastAsia"/>
                <w:color w:val="000000"/>
                <w:sz w:val="20"/>
                <w:szCs w:val="20"/>
              </w:rPr>
              <w:t>淅</w:t>
            </w:r>
            <w:proofErr w:type="gramEnd"/>
            <w:r>
              <w:rPr>
                <w:rFonts w:hint="eastAsia"/>
                <w:color w:val="000000"/>
                <w:sz w:val="20"/>
                <w:szCs w:val="20"/>
              </w:rPr>
              <w:t>川县银龙水电有限公司、赵玉典提供连带保证担保</w:t>
            </w:r>
          </w:p>
        </w:tc>
      </w:tr>
    </w:tbl>
    <w:p w:rsidR="002F70A2" w:rsidRDefault="002F70A2" w:rsidP="007A7D0E">
      <w:pPr>
        <w:widowControl/>
        <w:spacing w:before="240" w:after="100" w:afterAutospacing="1" w:line="360" w:lineRule="atLeast"/>
        <w:jc w:val="left"/>
        <w:rPr>
          <w:rFonts w:ascii="宋体" w:eastAsia="宋体" w:hAnsi="宋体" w:cs="宋体"/>
          <w:color w:val="444444"/>
          <w:kern w:val="0"/>
          <w:sz w:val="24"/>
          <w:szCs w:val="24"/>
        </w:rPr>
      </w:pPr>
    </w:p>
    <w:p w:rsidR="000B7602" w:rsidRDefault="000B7602"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南阳市鸿</w:t>
      </w:r>
      <w:proofErr w:type="gramStart"/>
      <w:r w:rsidRPr="002F70A2">
        <w:rPr>
          <w:rFonts w:ascii="宋体" w:eastAsia="宋体" w:hAnsi="宋体" w:cs="宋体" w:hint="eastAsia"/>
          <w:color w:val="444444"/>
          <w:kern w:val="0"/>
          <w:sz w:val="24"/>
          <w:szCs w:val="24"/>
        </w:rPr>
        <w:t>鑫</w:t>
      </w:r>
      <w:proofErr w:type="gramEnd"/>
      <w:r w:rsidRPr="002F70A2">
        <w:rPr>
          <w:rFonts w:ascii="宋体" w:eastAsia="宋体" w:hAnsi="宋体" w:cs="宋体" w:hint="eastAsia"/>
          <w:color w:val="444444"/>
          <w:kern w:val="0"/>
          <w:sz w:val="24"/>
          <w:szCs w:val="24"/>
        </w:rPr>
        <w:t>物资有限公司</w:t>
      </w:r>
      <w:r>
        <w:rPr>
          <w:rFonts w:ascii="宋体" w:eastAsia="宋体" w:hAnsi="宋体" w:cs="宋体" w:hint="eastAsia"/>
          <w:color w:val="444444"/>
          <w:kern w:val="0"/>
          <w:sz w:val="24"/>
          <w:szCs w:val="24"/>
        </w:rPr>
        <w:t>债权资产</w:t>
      </w:r>
    </w:p>
    <w:p w:rsidR="000B7602" w:rsidRDefault="000B7602" w:rsidP="000B760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22,210,173.59</w:t>
      </w:r>
      <w:r w:rsidRPr="00CD4845">
        <w:rPr>
          <w:rFonts w:ascii="宋体" w:eastAsia="宋体" w:hAnsi="宋体" w:cs="宋体" w:hint="eastAsia"/>
          <w:color w:val="444444"/>
          <w:kern w:val="0"/>
          <w:sz w:val="24"/>
          <w:szCs w:val="24"/>
        </w:rPr>
        <w:t>元，利息</w:t>
      </w:r>
      <w:r w:rsidR="00494C6C">
        <w:rPr>
          <w:rFonts w:ascii="宋体" w:eastAsia="宋体" w:hAnsi="宋体" w:cs="宋体" w:hint="eastAsia"/>
          <w:color w:val="444444"/>
          <w:kern w:val="0"/>
          <w:sz w:val="24"/>
          <w:szCs w:val="24"/>
        </w:rPr>
        <w:t>31,012,554.64</w:t>
      </w:r>
      <w:r w:rsidRPr="00CD4845">
        <w:rPr>
          <w:rFonts w:ascii="宋体" w:eastAsia="宋体" w:hAnsi="宋体" w:cs="宋体" w:hint="eastAsia"/>
          <w:color w:val="444444"/>
          <w:kern w:val="0"/>
          <w:sz w:val="24"/>
          <w:szCs w:val="24"/>
        </w:rPr>
        <w:t>元,本息合计</w:t>
      </w:r>
      <w:r w:rsidR="00494C6C">
        <w:rPr>
          <w:rFonts w:ascii="宋体" w:eastAsia="宋体" w:hAnsi="宋体" w:cs="宋体" w:hint="eastAsia"/>
          <w:color w:val="444444"/>
          <w:kern w:val="0"/>
          <w:sz w:val="24"/>
          <w:szCs w:val="24"/>
        </w:rPr>
        <w:t>53,222,728.23</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0B7602"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0B7602"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sz w:val="20"/>
                <w:szCs w:val="20"/>
              </w:rPr>
            </w:pPr>
            <w:r>
              <w:rPr>
                <w:rFonts w:hint="eastAsia"/>
                <w:sz w:val="20"/>
                <w:szCs w:val="20"/>
              </w:rPr>
              <w:t>南阳</w:t>
            </w:r>
          </w:p>
        </w:tc>
        <w:tc>
          <w:tcPr>
            <w:tcW w:w="1883" w:type="dxa"/>
            <w:tcBorders>
              <w:top w:val="nil"/>
              <w:left w:val="nil"/>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sz w:val="20"/>
                <w:szCs w:val="20"/>
              </w:rPr>
            </w:pPr>
            <w:r>
              <w:rPr>
                <w:rFonts w:hint="eastAsia"/>
                <w:sz w:val="20"/>
                <w:szCs w:val="20"/>
              </w:rPr>
              <w:t>南阳市鸿</w:t>
            </w:r>
            <w:proofErr w:type="gramStart"/>
            <w:r>
              <w:rPr>
                <w:rFonts w:hint="eastAsia"/>
                <w:sz w:val="20"/>
                <w:szCs w:val="20"/>
              </w:rPr>
              <w:t>鑫</w:t>
            </w:r>
            <w:proofErr w:type="gramEnd"/>
            <w:r>
              <w:rPr>
                <w:rFonts w:hint="eastAsia"/>
                <w:sz w:val="20"/>
                <w:szCs w:val="20"/>
              </w:rPr>
              <w:t>物资有限公司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0B7602" w:rsidRDefault="000B7602" w:rsidP="00AF443A">
            <w:pPr>
              <w:jc w:val="center"/>
              <w:rPr>
                <w:rFonts w:ascii="宋体" w:eastAsia="宋体" w:hAnsi="宋体" w:cs="宋体"/>
                <w:color w:val="000000"/>
                <w:sz w:val="20"/>
                <w:szCs w:val="20"/>
              </w:rPr>
            </w:pPr>
            <w:r>
              <w:rPr>
                <w:rFonts w:hint="eastAsia"/>
                <w:color w:val="000000"/>
                <w:sz w:val="20"/>
                <w:szCs w:val="20"/>
              </w:rPr>
              <w:t xml:space="preserve">      </w:t>
            </w:r>
            <w:r w:rsidRPr="00AF443A">
              <w:rPr>
                <w:rFonts w:hint="eastAsia"/>
                <w:color w:val="000000"/>
                <w:sz w:val="22"/>
              </w:rPr>
              <w:t>22,210,173.59</w:t>
            </w:r>
            <w:r>
              <w:rPr>
                <w:rFonts w:hint="eastAsia"/>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0B7602" w:rsidRDefault="000B7602">
            <w:pPr>
              <w:jc w:val="center"/>
              <w:rPr>
                <w:rFonts w:ascii="宋体" w:eastAsia="宋体" w:hAnsi="宋体" w:cs="宋体"/>
                <w:color w:val="000000"/>
                <w:sz w:val="22"/>
              </w:rPr>
            </w:pPr>
            <w:r>
              <w:rPr>
                <w:rFonts w:hint="eastAsia"/>
                <w:color w:val="000000"/>
                <w:sz w:val="22"/>
              </w:rPr>
              <w:t xml:space="preserve">     </w:t>
            </w:r>
            <w:r w:rsidR="00494C6C" w:rsidRPr="00494C6C">
              <w:rPr>
                <w:color w:val="000000"/>
                <w:sz w:val="22"/>
              </w:rPr>
              <w:t>31,012,554.64</w:t>
            </w:r>
            <w:r>
              <w:rPr>
                <w:rFonts w:hint="eastAsia"/>
                <w:color w:val="000000"/>
                <w:sz w:val="22"/>
              </w:rPr>
              <w:t xml:space="preserve"> </w:t>
            </w:r>
          </w:p>
        </w:tc>
        <w:tc>
          <w:tcPr>
            <w:tcW w:w="3685" w:type="dxa"/>
            <w:tcBorders>
              <w:top w:val="nil"/>
              <w:left w:val="nil"/>
              <w:bottom w:val="single" w:sz="4" w:space="0" w:color="auto"/>
              <w:right w:val="single" w:sz="4" w:space="0" w:color="auto"/>
            </w:tcBorders>
            <w:shd w:val="clear" w:color="000000" w:fill="FFFFFF"/>
            <w:vAlign w:val="center"/>
            <w:hideMark/>
          </w:tcPr>
          <w:p w:rsidR="000B7602" w:rsidRDefault="000B7602">
            <w:pPr>
              <w:rPr>
                <w:rFonts w:ascii="宋体" w:eastAsia="宋体" w:hAnsi="宋体" w:cs="宋体"/>
                <w:color w:val="000000"/>
                <w:sz w:val="20"/>
                <w:szCs w:val="20"/>
              </w:rPr>
            </w:pPr>
            <w:r>
              <w:rPr>
                <w:rFonts w:hint="eastAsia"/>
                <w:color w:val="000000"/>
                <w:sz w:val="20"/>
                <w:szCs w:val="20"/>
              </w:rPr>
              <w:t>抵押：由鸿德公司提供名下位于南阳市</w:t>
            </w:r>
            <w:proofErr w:type="gramStart"/>
            <w:r>
              <w:rPr>
                <w:rFonts w:hint="eastAsia"/>
                <w:color w:val="000000"/>
                <w:sz w:val="20"/>
                <w:szCs w:val="20"/>
              </w:rPr>
              <w:t>宛</w:t>
            </w:r>
            <w:proofErr w:type="gramEnd"/>
            <w:r>
              <w:rPr>
                <w:rFonts w:hint="eastAsia"/>
                <w:color w:val="000000"/>
                <w:sz w:val="20"/>
                <w:szCs w:val="20"/>
              </w:rPr>
              <w:t>城区</w:t>
            </w:r>
            <w:proofErr w:type="gramStart"/>
            <w:r>
              <w:rPr>
                <w:rFonts w:hint="eastAsia"/>
                <w:color w:val="000000"/>
                <w:sz w:val="20"/>
                <w:szCs w:val="20"/>
              </w:rPr>
              <w:t>人民路鸿德</w:t>
            </w:r>
            <w:proofErr w:type="gramEnd"/>
            <w:r>
              <w:rPr>
                <w:rFonts w:hint="eastAsia"/>
                <w:color w:val="000000"/>
                <w:sz w:val="20"/>
                <w:szCs w:val="20"/>
              </w:rPr>
              <w:t>购物公园</w:t>
            </w:r>
            <w:r>
              <w:rPr>
                <w:rFonts w:hint="eastAsia"/>
                <w:color w:val="000000"/>
                <w:sz w:val="20"/>
                <w:szCs w:val="20"/>
              </w:rPr>
              <w:t>1</w:t>
            </w:r>
            <w:r>
              <w:rPr>
                <w:rFonts w:hint="eastAsia"/>
                <w:color w:val="000000"/>
                <w:sz w:val="20"/>
                <w:szCs w:val="20"/>
              </w:rPr>
              <w:t>幢</w:t>
            </w:r>
            <w:r>
              <w:rPr>
                <w:rFonts w:hint="eastAsia"/>
                <w:color w:val="000000"/>
                <w:sz w:val="20"/>
                <w:szCs w:val="20"/>
              </w:rPr>
              <w:t>-1</w:t>
            </w:r>
            <w:r>
              <w:rPr>
                <w:rFonts w:hint="eastAsia"/>
                <w:color w:val="000000"/>
                <w:sz w:val="20"/>
                <w:szCs w:val="20"/>
              </w:rPr>
              <w:t>楼</w:t>
            </w:r>
            <w:r>
              <w:rPr>
                <w:rFonts w:hint="eastAsia"/>
                <w:color w:val="000000"/>
                <w:sz w:val="20"/>
                <w:szCs w:val="20"/>
              </w:rPr>
              <w:t>04</w:t>
            </w:r>
            <w:r>
              <w:rPr>
                <w:rFonts w:hint="eastAsia"/>
                <w:color w:val="000000"/>
                <w:sz w:val="20"/>
                <w:szCs w:val="20"/>
              </w:rPr>
              <w:t>室、</w:t>
            </w:r>
            <w:r>
              <w:rPr>
                <w:rFonts w:hint="eastAsia"/>
                <w:color w:val="000000"/>
                <w:sz w:val="20"/>
                <w:szCs w:val="20"/>
              </w:rPr>
              <w:t>05</w:t>
            </w:r>
            <w:r>
              <w:rPr>
                <w:rFonts w:hint="eastAsia"/>
                <w:color w:val="000000"/>
                <w:sz w:val="20"/>
                <w:szCs w:val="20"/>
              </w:rPr>
              <w:t>室、</w:t>
            </w:r>
            <w:r>
              <w:rPr>
                <w:rFonts w:hint="eastAsia"/>
                <w:color w:val="000000"/>
                <w:sz w:val="20"/>
                <w:szCs w:val="20"/>
              </w:rPr>
              <w:t>06</w:t>
            </w:r>
            <w:r>
              <w:rPr>
                <w:rFonts w:hint="eastAsia"/>
                <w:color w:val="000000"/>
                <w:sz w:val="20"/>
                <w:szCs w:val="20"/>
              </w:rPr>
              <w:t>室和</w:t>
            </w:r>
            <w:r>
              <w:rPr>
                <w:rFonts w:hint="eastAsia"/>
                <w:color w:val="000000"/>
                <w:sz w:val="20"/>
                <w:szCs w:val="20"/>
              </w:rPr>
              <w:t>03</w:t>
            </w:r>
            <w:proofErr w:type="gramStart"/>
            <w:r>
              <w:rPr>
                <w:rFonts w:hint="eastAsia"/>
                <w:color w:val="000000"/>
                <w:sz w:val="20"/>
                <w:szCs w:val="20"/>
              </w:rPr>
              <w:t>室商业</w:t>
            </w:r>
            <w:proofErr w:type="gramEnd"/>
            <w:r>
              <w:rPr>
                <w:rFonts w:hint="eastAsia"/>
                <w:color w:val="000000"/>
                <w:sz w:val="20"/>
                <w:szCs w:val="20"/>
              </w:rPr>
              <w:t>用房，面积合计</w:t>
            </w:r>
            <w:r>
              <w:rPr>
                <w:rFonts w:hint="eastAsia"/>
                <w:color w:val="000000"/>
                <w:sz w:val="20"/>
                <w:szCs w:val="20"/>
              </w:rPr>
              <w:t>5557.18</w:t>
            </w:r>
            <w:r>
              <w:rPr>
                <w:rFonts w:hint="eastAsia"/>
                <w:color w:val="000000"/>
                <w:sz w:val="20"/>
                <w:szCs w:val="20"/>
              </w:rPr>
              <w:t>平方米，房屋所有权证号码为</w:t>
            </w:r>
            <w:proofErr w:type="gramStart"/>
            <w:r>
              <w:rPr>
                <w:rFonts w:hint="eastAsia"/>
                <w:color w:val="000000"/>
                <w:sz w:val="20"/>
                <w:szCs w:val="20"/>
              </w:rPr>
              <w:t>宛</w:t>
            </w:r>
            <w:proofErr w:type="gramEnd"/>
            <w:r>
              <w:rPr>
                <w:rFonts w:hint="eastAsia"/>
                <w:color w:val="000000"/>
                <w:sz w:val="20"/>
                <w:szCs w:val="20"/>
              </w:rPr>
              <w:t>市房权证字第</w:t>
            </w:r>
            <w:r>
              <w:rPr>
                <w:rFonts w:hint="eastAsia"/>
                <w:color w:val="000000"/>
                <w:sz w:val="20"/>
                <w:szCs w:val="20"/>
              </w:rPr>
              <w:t>206157</w:t>
            </w:r>
            <w:r>
              <w:rPr>
                <w:rFonts w:hint="eastAsia"/>
                <w:color w:val="000000"/>
                <w:sz w:val="20"/>
                <w:szCs w:val="20"/>
              </w:rPr>
              <w:t>号、第</w:t>
            </w:r>
            <w:r>
              <w:rPr>
                <w:rFonts w:hint="eastAsia"/>
                <w:color w:val="000000"/>
                <w:sz w:val="20"/>
                <w:szCs w:val="20"/>
              </w:rPr>
              <w:t>206156</w:t>
            </w:r>
            <w:r>
              <w:rPr>
                <w:rFonts w:hint="eastAsia"/>
                <w:color w:val="000000"/>
                <w:sz w:val="20"/>
                <w:szCs w:val="20"/>
              </w:rPr>
              <w:t>号、第</w:t>
            </w:r>
            <w:r>
              <w:rPr>
                <w:rFonts w:hint="eastAsia"/>
                <w:color w:val="000000"/>
                <w:sz w:val="20"/>
                <w:szCs w:val="20"/>
              </w:rPr>
              <w:t>206155</w:t>
            </w:r>
            <w:r>
              <w:rPr>
                <w:rFonts w:hint="eastAsia"/>
                <w:color w:val="000000"/>
                <w:sz w:val="20"/>
                <w:szCs w:val="20"/>
              </w:rPr>
              <w:t>号、和第</w:t>
            </w:r>
            <w:r>
              <w:rPr>
                <w:rFonts w:hint="eastAsia"/>
                <w:color w:val="000000"/>
                <w:sz w:val="20"/>
                <w:szCs w:val="20"/>
              </w:rPr>
              <w:t>206158</w:t>
            </w:r>
            <w:r>
              <w:rPr>
                <w:rFonts w:hint="eastAsia"/>
                <w:color w:val="000000"/>
                <w:sz w:val="20"/>
                <w:szCs w:val="20"/>
              </w:rPr>
              <w:t>号。</w:t>
            </w:r>
          </w:p>
        </w:tc>
      </w:tr>
    </w:tbl>
    <w:p w:rsidR="000B7602" w:rsidRDefault="000B7602"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南阳市敬业装饰工程有限公司</w:t>
      </w:r>
      <w:r>
        <w:rPr>
          <w:rFonts w:ascii="宋体" w:eastAsia="宋体" w:hAnsi="宋体" w:cs="宋体" w:hint="eastAsia"/>
          <w:color w:val="444444"/>
          <w:kern w:val="0"/>
          <w:sz w:val="24"/>
          <w:szCs w:val="24"/>
        </w:rPr>
        <w:t>债权资产</w:t>
      </w:r>
    </w:p>
    <w:p w:rsidR="000B7602" w:rsidRDefault="000B7602" w:rsidP="000B760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7,452,976.83</w:t>
      </w:r>
      <w:r w:rsidRPr="00CD4845">
        <w:rPr>
          <w:rFonts w:ascii="宋体" w:eastAsia="宋体" w:hAnsi="宋体" w:cs="宋体" w:hint="eastAsia"/>
          <w:color w:val="444444"/>
          <w:kern w:val="0"/>
          <w:sz w:val="24"/>
          <w:szCs w:val="24"/>
        </w:rPr>
        <w:t>元，利息</w:t>
      </w:r>
      <w:r w:rsidR="00494C6C">
        <w:rPr>
          <w:rFonts w:ascii="宋体" w:eastAsia="宋体" w:hAnsi="宋体" w:cs="宋体" w:hint="eastAsia"/>
          <w:color w:val="444444"/>
          <w:kern w:val="0"/>
          <w:sz w:val="24"/>
          <w:szCs w:val="24"/>
        </w:rPr>
        <w:t>6,451,497.30</w:t>
      </w:r>
      <w:r w:rsidRPr="00CD4845">
        <w:rPr>
          <w:rFonts w:ascii="宋体" w:eastAsia="宋体" w:hAnsi="宋体" w:cs="宋体" w:hint="eastAsia"/>
          <w:color w:val="444444"/>
          <w:kern w:val="0"/>
          <w:sz w:val="24"/>
          <w:szCs w:val="24"/>
        </w:rPr>
        <w:t>元,本息合计</w:t>
      </w:r>
      <w:r w:rsidR="0029381E" w:rsidRPr="0029381E">
        <w:rPr>
          <w:rFonts w:ascii="宋体" w:eastAsia="宋体" w:hAnsi="宋体" w:cs="宋体"/>
          <w:color w:val="444444"/>
          <w:kern w:val="0"/>
          <w:sz w:val="24"/>
          <w:szCs w:val="24"/>
        </w:rPr>
        <w:t>1</w:t>
      </w:r>
      <w:r w:rsidR="00494C6C">
        <w:rPr>
          <w:rFonts w:ascii="宋体" w:eastAsia="宋体" w:hAnsi="宋体" w:cs="宋体" w:hint="eastAsia"/>
          <w:color w:val="444444"/>
          <w:kern w:val="0"/>
          <w:sz w:val="24"/>
          <w:szCs w:val="24"/>
        </w:rPr>
        <w:t>3,904,474.13</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0B7602"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0B7602" w:rsidRPr="003270B4" w:rsidRDefault="000B7602"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0B7602"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sz w:val="20"/>
                <w:szCs w:val="20"/>
              </w:rPr>
            </w:pPr>
            <w:r>
              <w:rPr>
                <w:rFonts w:hint="eastAsia"/>
                <w:sz w:val="20"/>
                <w:szCs w:val="20"/>
              </w:rPr>
              <w:t>南阳</w:t>
            </w:r>
          </w:p>
        </w:tc>
        <w:tc>
          <w:tcPr>
            <w:tcW w:w="1883" w:type="dxa"/>
            <w:tcBorders>
              <w:top w:val="nil"/>
              <w:left w:val="nil"/>
              <w:bottom w:val="single" w:sz="4" w:space="0" w:color="auto"/>
              <w:right w:val="single" w:sz="4" w:space="0" w:color="auto"/>
            </w:tcBorders>
            <w:shd w:val="clear" w:color="000000" w:fill="FFFFFF"/>
            <w:vAlign w:val="center"/>
            <w:hideMark/>
          </w:tcPr>
          <w:p w:rsidR="000B7602" w:rsidRDefault="000B7602">
            <w:pPr>
              <w:jc w:val="center"/>
              <w:rPr>
                <w:rFonts w:ascii="宋体" w:eastAsia="宋体" w:hAnsi="宋体" w:cs="宋体"/>
                <w:sz w:val="20"/>
                <w:szCs w:val="20"/>
              </w:rPr>
            </w:pPr>
            <w:r>
              <w:rPr>
                <w:rFonts w:hint="eastAsia"/>
                <w:sz w:val="20"/>
                <w:szCs w:val="20"/>
              </w:rPr>
              <w:t>南阳市敬业装饰工程有限公司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0B7602" w:rsidRDefault="000B7602" w:rsidP="00AF443A">
            <w:pPr>
              <w:jc w:val="center"/>
              <w:rPr>
                <w:rFonts w:ascii="宋体" w:eastAsia="宋体" w:hAnsi="宋体" w:cs="宋体"/>
                <w:color w:val="000000"/>
                <w:sz w:val="20"/>
                <w:szCs w:val="20"/>
              </w:rPr>
            </w:pPr>
            <w:r>
              <w:rPr>
                <w:rFonts w:hint="eastAsia"/>
                <w:color w:val="000000"/>
                <w:sz w:val="20"/>
                <w:szCs w:val="20"/>
              </w:rPr>
              <w:t xml:space="preserve">       </w:t>
            </w:r>
            <w:r w:rsidRPr="00AF443A">
              <w:rPr>
                <w:rFonts w:hint="eastAsia"/>
                <w:color w:val="000000"/>
                <w:sz w:val="22"/>
              </w:rPr>
              <w:t xml:space="preserve">7,452,976.83 </w:t>
            </w:r>
          </w:p>
        </w:tc>
        <w:tc>
          <w:tcPr>
            <w:tcW w:w="1701" w:type="dxa"/>
            <w:tcBorders>
              <w:top w:val="nil"/>
              <w:left w:val="nil"/>
              <w:bottom w:val="single" w:sz="4" w:space="0" w:color="auto"/>
              <w:right w:val="single" w:sz="4" w:space="0" w:color="auto"/>
            </w:tcBorders>
            <w:shd w:val="clear" w:color="auto" w:fill="auto"/>
            <w:noWrap/>
            <w:vAlign w:val="center"/>
            <w:hideMark/>
          </w:tcPr>
          <w:p w:rsidR="000B7602" w:rsidRDefault="000B7602">
            <w:pPr>
              <w:jc w:val="center"/>
              <w:rPr>
                <w:rFonts w:ascii="宋体" w:eastAsia="宋体" w:hAnsi="宋体" w:cs="宋体"/>
                <w:color w:val="000000"/>
                <w:sz w:val="22"/>
              </w:rPr>
            </w:pPr>
            <w:r>
              <w:rPr>
                <w:rFonts w:hint="eastAsia"/>
                <w:color w:val="000000"/>
                <w:sz w:val="22"/>
              </w:rPr>
              <w:t xml:space="preserve">      </w:t>
            </w:r>
            <w:r w:rsidR="00494C6C" w:rsidRPr="00494C6C">
              <w:rPr>
                <w:color w:val="000000"/>
                <w:sz w:val="22"/>
              </w:rPr>
              <w:t>6,451,497.30</w:t>
            </w:r>
          </w:p>
        </w:tc>
        <w:tc>
          <w:tcPr>
            <w:tcW w:w="3685" w:type="dxa"/>
            <w:tcBorders>
              <w:top w:val="nil"/>
              <w:left w:val="nil"/>
              <w:bottom w:val="single" w:sz="4" w:space="0" w:color="auto"/>
              <w:right w:val="single" w:sz="4" w:space="0" w:color="auto"/>
            </w:tcBorders>
            <w:shd w:val="clear" w:color="000000" w:fill="FFFFFF"/>
            <w:vAlign w:val="center"/>
            <w:hideMark/>
          </w:tcPr>
          <w:p w:rsidR="00AF443A" w:rsidRPr="00AF443A" w:rsidRDefault="00AF443A" w:rsidP="00AF443A">
            <w:pPr>
              <w:rPr>
                <w:color w:val="000000"/>
                <w:sz w:val="20"/>
                <w:szCs w:val="20"/>
              </w:rPr>
            </w:pPr>
            <w:r w:rsidRPr="00AF443A">
              <w:rPr>
                <w:rFonts w:hint="eastAsia"/>
                <w:color w:val="000000"/>
                <w:sz w:val="20"/>
                <w:szCs w:val="20"/>
              </w:rPr>
              <w:t>保证：郑州裤都置业有限公司、王晔、肖稼祥；</w:t>
            </w:r>
          </w:p>
          <w:p w:rsidR="000B7602" w:rsidRDefault="00AF443A" w:rsidP="00AF443A">
            <w:pPr>
              <w:rPr>
                <w:rFonts w:ascii="宋体" w:eastAsia="宋体" w:hAnsi="宋体" w:cs="宋体"/>
                <w:color w:val="000000"/>
                <w:sz w:val="20"/>
                <w:szCs w:val="20"/>
              </w:rPr>
            </w:pPr>
            <w:r w:rsidRPr="00AF443A">
              <w:rPr>
                <w:rFonts w:hint="eastAsia"/>
                <w:color w:val="000000"/>
                <w:sz w:val="20"/>
                <w:szCs w:val="20"/>
              </w:rPr>
              <w:t>抵押：郑州裤都置业有限公司名下抵押物郑州裤都置业有限公司名下位于新密市曲梁服装城</w:t>
            </w:r>
            <w:r w:rsidRPr="00AF443A">
              <w:rPr>
                <w:rFonts w:hint="eastAsia"/>
                <w:color w:val="000000"/>
                <w:sz w:val="20"/>
                <w:szCs w:val="20"/>
              </w:rPr>
              <w:t>10</w:t>
            </w:r>
            <w:r w:rsidRPr="00AF443A">
              <w:rPr>
                <w:rFonts w:hint="eastAsia"/>
                <w:color w:val="000000"/>
                <w:sz w:val="20"/>
                <w:szCs w:val="20"/>
              </w:rPr>
              <w:t>套</w:t>
            </w:r>
            <w:r w:rsidRPr="00AF443A">
              <w:rPr>
                <w:rFonts w:hint="eastAsia"/>
                <w:color w:val="000000"/>
                <w:sz w:val="20"/>
                <w:szCs w:val="20"/>
              </w:rPr>
              <w:t>5070.59</w:t>
            </w:r>
            <w:r w:rsidRPr="00AF443A">
              <w:rPr>
                <w:rFonts w:hint="eastAsia"/>
                <w:color w:val="000000"/>
                <w:sz w:val="20"/>
                <w:szCs w:val="20"/>
              </w:rPr>
              <w:t>㎡商业房产。</w:t>
            </w:r>
          </w:p>
        </w:tc>
      </w:tr>
    </w:tbl>
    <w:p w:rsidR="0029381E" w:rsidRDefault="0029381E"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南阳市富都实业有限公司</w:t>
      </w:r>
      <w:r>
        <w:rPr>
          <w:rFonts w:ascii="宋体" w:eastAsia="宋体" w:hAnsi="宋体" w:cs="宋体" w:hint="eastAsia"/>
          <w:color w:val="444444"/>
          <w:kern w:val="0"/>
          <w:sz w:val="24"/>
          <w:szCs w:val="24"/>
        </w:rPr>
        <w:t>债权资产</w:t>
      </w:r>
    </w:p>
    <w:p w:rsidR="0029381E" w:rsidRDefault="0029381E" w:rsidP="0029381E">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lastRenderedPageBreak/>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8,799,919.35</w:t>
      </w:r>
      <w:r w:rsidRPr="00CD4845">
        <w:rPr>
          <w:rFonts w:ascii="宋体" w:eastAsia="宋体" w:hAnsi="宋体" w:cs="宋体" w:hint="eastAsia"/>
          <w:color w:val="444444"/>
          <w:kern w:val="0"/>
          <w:sz w:val="24"/>
          <w:szCs w:val="24"/>
        </w:rPr>
        <w:t>元，利息</w:t>
      </w:r>
      <w:r w:rsidR="00494C6C">
        <w:rPr>
          <w:rFonts w:ascii="宋体" w:eastAsia="宋体" w:hAnsi="宋体" w:cs="宋体" w:hint="eastAsia"/>
          <w:color w:val="444444"/>
          <w:kern w:val="0"/>
          <w:sz w:val="24"/>
          <w:szCs w:val="24"/>
        </w:rPr>
        <w:t>5,145,292.70</w:t>
      </w:r>
      <w:r w:rsidRPr="00CD4845">
        <w:rPr>
          <w:rFonts w:ascii="宋体" w:eastAsia="宋体" w:hAnsi="宋体" w:cs="宋体" w:hint="eastAsia"/>
          <w:color w:val="444444"/>
          <w:kern w:val="0"/>
          <w:sz w:val="24"/>
          <w:szCs w:val="24"/>
        </w:rPr>
        <w:t>元,本息合计</w:t>
      </w:r>
      <w:r w:rsidR="00494C6C">
        <w:rPr>
          <w:rFonts w:ascii="宋体" w:eastAsia="宋体" w:hAnsi="宋体" w:cs="宋体" w:hint="eastAsia"/>
          <w:color w:val="444444"/>
          <w:kern w:val="0"/>
          <w:sz w:val="24"/>
          <w:szCs w:val="24"/>
        </w:rPr>
        <w:t>13,945,212.05</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29381E"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29381E"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南阳</w:t>
            </w:r>
          </w:p>
        </w:tc>
        <w:tc>
          <w:tcPr>
            <w:tcW w:w="1883" w:type="dxa"/>
            <w:tcBorders>
              <w:top w:val="nil"/>
              <w:left w:val="nil"/>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南阳市富都实业有限公司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29381E" w:rsidRDefault="0029381E">
            <w:pPr>
              <w:rPr>
                <w:rFonts w:ascii="宋体" w:eastAsia="宋体" w:hAnsi="宋体" w:cs="宋体"/>
                <w:color w:val="000000"/>
                <w:sz w:val="20"/>
                <w:szCs w:val="20"/>
              </w:rPr>
            </w:pPr>
            <w:r>
              <w:rPr>
                <w:rFonts w:hint="eastAsia"/>
                <w:color w:val="000000"/>
                <w:sz w:val="20"/>
                <w:szCs w:val="20"/>
              </w:rPr>
              <w:t xml:space="preserve">       </w:t>
            </w:r>
            <w:r w:rsidRPr="00AF443A">
              <w:rPr>
                <w:rFonts w:hint="eastAsia"/>
                <w:color w:val="000000"/>
                <w:sz w:val="22"/>
              </w:rPr>
              <w:t xml:space="preserve">8,799,919.35 </w:t>
            </w:r>
          </w:p>
        </w:tc>
        <w:tc>
          <w:tcPr>
            <w:tcW w:w="1701" w:type="dxa"/>
            <w:tcBorders>
              <w:top w:val="nil"/>
              <w:left w:val="nil"/>
              <w:bottom w:val="single" w:sz="4" w:space="0" w:color="auto"/>
              <w:right w:val="single" w:sz="4" w:space="0" w:color="auto"/>
            </w:tcBorders>
            <w:shd w:val="clear" w:color="auto" w:fill="auto"/>
            <w:noWrap/>
            <w:vAlign w:val="center"/>
            <w:hideMark/>
          </w:tcPr>
          <w:p w:rsidR="0029381E" w:rsidRDefault="0029381E">
            <w:pPr>
              <w:jc w:val="center"/>
              <w:rPr>
                <w:rFonts w:ascii="宋体" w:eastAsia="宋体" w:hAnsi="宋体" w:cs="宋体"/>
                <w:color w:val="000000"/>
                <w:sz w:val="22"/>
              </w:rPr>
            </w:pPr>
            <w:r>
              <w:rPr>
                <w:rFonts w:hint="eastAsia"/>
                <w:color w:val="000000"/>
                <w:sz w:val="22"/>
              </w:rPr>
              <w:t xml:space="preserve">      </w:t>
            </w:r>
            <w:r w:rsidR="00494C6C" w:rsidRPr="00494C6C">
              <w:rPr>
                <w:color w:val="000000"/>
                <w:sz w:val="22"/>
              </w:rPr>
              <w:t>5,145,292.70</w:t>
            </w:r>
            <w:r>
              <w:rPr>
                <w:rFonts w:hint="eastAsia"/>
                <w:color w:val="000000"/>
                <w:sz w:val="22"/>
              </w:rPr>
              <w:t xml:space="preserve"> </w:t>
            </w:r>
          </w:p>
        </w:tc>
        <w:tc>
          <w:tcPr>
            <w:tcW w:w="3685" w:type="dxa"/>
            <w:tcBorders>
              <w:top w:val="nil"/>
              <w:left w:val="nil"/>
              <w:bottom w:val="single" w:sz="4" w:space="0" w:color="auto"/>
              <w:right w:val="single" w:sz="4" w:space="0" w:color="auto"/>
            </w:tcBorders>
            <w:shd w:val="clear" w:color="000000" w:fill="FFFFFF"/>
            <w:vAlign w:val="center"/>
            <w:hideMark/>
          </w:tcPr>
          <w:p w:rsidR="0029381E" w:rsidRDefault="0029381E" w:rsidP="0029381E">
            <w:pPr>
              <w:rPr>
                <w:rFonts w:ascii="宋体" w:eastAsia="宋体" w:hAnsi="宋体" w:cs="宋体"/>
                <w:color w:val="000000"/>
                <w:sz w:val="20"/>
                <w:szCs w:val="20"/>
              </w:rPr>
            </w:pPr>
            <w:r>
              <w:rPr>
                <w:rFonts w:hint="eastAsia"/>
                <w:color w:val="000000"/>
                <w:sz w:val="20"/>
                <w:szCs w:val="20"/>
              </w:rPr>
              <w:t>保证人：南阳市卧龙服装城有限公司、肖稼祥、王姝丽</w:t>
            </w:r>
            <w:r>
              <w:rPr>
                <w:rFonts w:hint="eastAsia"/>
                <w:color w:val="000000"/>
                <w:sz w:val="20"/>
                <w:szCs w:val="20"/>
              </w:rPr>
              <w:br/>
            </w:r>
            <w:r>
              <w:rPr>
                <w:rFonts w:hint="eastAsia"/>
                <w:color w:val="000000"/>
                <w:sz w:val="20"/>
                <w:szCs w:val="20"/>
              </w:rPr>
              <w:t>抵押：南阳市卧龙服装城有限公司抵押物为南阳市卧龙服装城有限公司名下的</w:t>
            </w:r>
            <w:r>
              <w:rPr>
                <w:rFonts w:hint="eastAsia"/>
                <w:color w:val="000000"/>
                <w:sz w:val="20"/>
                <w:szCs w:val="20"/>
              </w:rPr>
              <w:t>7</w:t>
            </w:r>
            <w:r>
              <w:rPr>
                <w:rFonts w:hint="eastAsia"/>
                <w:color w:val="000000"/>
                <w:sz w:val="20"/>
                <w:szCs w:val="20"/>
              </w:rPr>
              <w:t>处工业房产（含分摊土地面积</w:t>
            </w:r>
            <w:r>
              <w:rPr>
                <w:rFonts w:hint="eastAsia"/>
                <w:color w:val="000000"/>
                <w:sz w:val="20"/>
                <w:szCs w:val="20"/>
              </w:rPr>
              <w:t>1165.03</w:t>
            </w:r>
            <w:r>
              <w:rPr>
                <w:rFonts w:hint="eastAsia"/>
                <w:color w:val="000000"/>
                <w:sz w:val="20"/>
                <w:szCs w:val="20"/>
              </w:rPr>
              <w:t>㎡）所有权，总建筑面积</w:t>
            </w:r>
            <w:r>
              <w:rPr>
                <w:rFonts w:hint="eastAsia"/>
                <w:color w:val="000000"/>
                <w:sz w:val="20"/>
                <w:szCs w:val="20"/>
              </w:rPr>
              <w:t>7009.61</w:t>
            </w:r>
            <w:r>
              <w:rPr>
                <w:rFonts w:hint="eastAsia"/>
                <w:color w:val="000000"/>
                <w:sz w:val="20"/>
                <w:szCs w:val="20"/>
              </w:rPr>
              <w:t>㎡。</w:t>
            </w:r>
          </w:p>
        </w:tc>
      </w:tr>
    </w:tbl>
    <w:p w:rsidR="0029381E" w:rsidRPr="002F70A2" w:rsidRDefault="0029381E"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河南省</w:t>
      </w:r>
      <w:proofErr w:type="gramStart"/>
      <w:r w:rsidRPr="002F70A2">
        <w:rPr>
          <w:rFonts w:ascii="宋体" w:eastAsia="宋体" w:hAnsi="宋体" w:cs="宋体" w:hint="eastAsia"/>
          <w:color w:val="444444"/>
          <w:kern w:val="0"/>
          <w:sz w:val="24"/>
          <w:szCs w:val="24"/>
        </w:rPr>
        <w:t>淅</w:t>
      </w:r>
      <w:proofErr w:type="gramEnd"/>
      <w:r w:rsidRPr="002F70A2">
        <w:rPr>
          <w:rFonts w:ascii="宋体" w:eastAsia="宋体" w:hAnsi="宋体" w:cs="宋体" w:hint="eastAsia"/>
          <w:color w:val="444444"/>
          <w:kern w:val="0"/>
          <w:sz w:val="24"/>
          <w:szCs w:val="24"/>
        </w:rPr>
        <w:t>川县有色金属压延有限公司债权资产</w:t>
      </w:r>
    </w:p>
    <w:p w:rsidR="0029381E" w:rsidRDefault="0029381E" w:rsidP="00910825">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截至202</w:t>
      </w:r>
      <w:r w:rsidR="007A7D0E">
        <w:rPr>
          <w:rFonts w:ascii="宋体" w:eastAsia="宋体" w:hAnsi="宋体" w:cs="宋体" w:hint="eastAsia"/>
          <w:color w:val="444444"/>
          <w:kern w:val="0"/>
          <w:sz w:val="24"/>
          <w:szCs w:val="24"/>
        </w:rPr>
        <w:t>4</w:t>
      </w:r>
      <w:r w:rsidRPr="002F70A2">
        <w:rPr>
          <w:rFonts w:ascii="宋体" w:eastAsia="宋体" w:hAnsi="宋体" w:cs="宋体" w:hint="eastAsia"/>
          <w:color w:val="444444"/>
          <w:kern w:val="0"/>
          <w:sz w:val="24"/>
          <w:szCs w:val="24"/>
        </w:rPr>
        <w:t>年4月20日，该户债权本金余额</w:t>
      </w:r>
      <w:r w:rsidR="0045763D">
        <w:rPr>
          <w:rFonts w:ascii="宋体" w:eastAsia="宋体" w:hAnsi="宋体" w:cs="宋体" w:hint="eastAsia"/>
          <w:color w:val="444444"/>
          <w:kern w:val="0"/>
          <w:sz w:val="24"/>
          <w:szCs w:val="24"/>
        </w:rPr>
        <w:t>21,010,078.45</w:t>
      </w:r>
      <w:r w:rsidRPr="002F70A2">
        <w:rPr>
          <w:rFonts w:ascii="宋体" w:eastAsia="宋体" w:hAnsi="宋体" w:cs="宋体" w:hint="eastAsia"/>
          <w:color w:val="444444"/>
          <w:kern w:val="0"/>
          <w:sz w:val="24"/>
          <w:szCs w:val="24"/>
        </w:rPr>
        <w:t>元，利息</w:t>
      </w:r>
      <w:r w:rsidR="00494C6C">
        <w:rPr>
          <w:rFonts w:ascii="宋体" w:eastAsia="宋体" w:hAnsi="宋体" w:cs="宋体" w:hint="eastAsia"/>
          <w:color w:val="444444"/>
          <w:kern w:val="0"/>
          <w:sz w:val="24"/>
          <w:szCs w:val="24"/>
        </w:rPr>
        <w:t>10,318,158.86</w:t>
      </w:r>
      <w:r w:rsidRPr="002F70A2">
        <w:rPr>
          <w:rFonts w:ascii="宋体" w:eastAsia="宋体" w:hAnsi="宋体" w:cs="宋体" w:hint="eastAsia"/>
          <w:color w:val="444444"/>
          <w:kern w:val="0"/>
          <w:sz w:val="24"/>
          <w:szCs w:val="24"/>
        </w:rPr>
        <w:t>元,本息合计</w:t>
      </w:r>
      <w:r w:rsidR="0045763D">
        <w:rPr>
          <w:rFonts w:ascii="宋体" w:eastAsia="宋体" w:hAnsi="宋体" w:cs="宋体" w:hint="eastAsia"/>
          <w:color w:val="444444"/>
          <w:kern w:val="0"/>
          <w:sz w:val="24"/>
          <w:szCs w:val="24"/>
        </w:rPr>
        <w:t>31,328,237.31</w:t>
      </w:r>
      <w:r w:rsidRPr="002F70A2">
        <w:rPr>
          <w:rFonts w:ascii="宋体" w:eastAsia="宋体" w:hAnsi="宋体" w:cs="宋体" w:hint="eastAsia"/>
          <w:color w:val="444444"/>
          <w:kern w:val="0"/>
          <w:sz w:val="24"/>
          <w:szCs w:val="24"/>
        </w:rPr>
        <w:t>元。债权具体情况如下:</w:t>
      </w:r>
    </w:p>
    <w:p w:rsidR="00937EC2" w:rsidRPr="002F70A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29381E"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29381E"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南阳</w:t>
            </w:r>
          </w:p>
        </w:tc>
        <w:tc>
          <w:tcPr>
            <w:tcW w:w="1883" w:type="dxa"/>
            <w:tcBorders>
              <w:top w:val="nil"/>
              <w:left w:val="nil"/>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河南省</w:t>
            </w:r>
            <w:proofErr w:type="gramStart"/>
            <w:r>
              <w:rPr>
                <w:rFonts w:hint="eastAsia"/>
                <w:sz w:val="20"/>
                <w:szCs w:val="20"/>
              </w:rPr>
              <w:t>淅</w:t>
            </w:r>
            <w:proofErr w:type="gramEnd"/>
            <w:r>
              <w:rPr>
                <w:rFonts w:hint="eastAsia"/>
                <w:sz w:val="20"/>
                <w:szCs w:val="20"/>
              </w:rPr>
              <w:t>川县有色金属压延有限公司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29381E" w:rsidRDefault="0029381E" w:rsidP="00AF443A">
            <w:pPr>
              <w:jc w:val="center"/>
              <w:rPr>
                <w:rFonts w:ascii="宋体" w:eastAsia="宋体" w:hAnsi="宋体" w:cs="宋体"/>
                <w:color w:val="000000"/>
                <w:sz w:val="20"/>
                <w:szCs w:val="20"/>
              </w:rPr>
            </w:pPr>
            <w:r>
              <w:rPr>
                <w:rFonts w:hint="eastAsia"/>
                <w:color w:val="000000"/>
                <w:sz w:val="20"/>
                <w:szCs w:val="20"/>
              </w:rPr>
              <w:t xml:space="preserve">      </w:t>
            </w:r>
            <w:r w:rsidR="0045763D" w:rsidRPr="0045763D">
              <w:rPr>
                <w:color w:val="000000"/>
                <w:sz w:val="22"/>
              </w:rPr>
              <w:t>21,010,078.45</w:t>
            </w:r>
          </w:p>
        </w:tc>
        <w:tc>
          <w:tcPr>
            <w:tcW w:w="1701" w:type="dxa"/>
            <w:tcBorders>
              <w:top w:val="nil"/>
              <w:left w:val="nil"/>
              <w:bottom w:val="single" w:sz="4" w:space="0" w:color="auto"/>
              <w:right w:val="single" w:sz="4" w:space="0" w:color="auto"/>
            </w:tcBorders>
            <w:shd w:val="clear" w:color="auto" w:fill="auto"/>
            <w:noWrap/>
            <w:vAlign w:val="center"/>
            <w:hideMark/>
          </w:tcPr>
          <w:p w:rsidR="0029381E" w:rsidRDefault="0029381E">
            <w:pPr>
              <w:jc w:val="center"/>
              <w:rPr>
                <w:rFonts w:ascii="宋体" w:eastAsia="宋体" w:hAnsi="宋体" w:cs="宋体"/>
                <w:color w:val="000000"/>
                <w:sz w:val="22"/>
              </w:rPr>
            </w:pPr>
            <w:r>
              <w:rPr>
                <w:rFonts w:hint="eastAsia"/>
                <w:color w:val="000000"/>
                <w:sz w:val="22"/>
              </w:rPr>
              <w:t xml:space="preserve">      </w:t>
            </w:r>
            <w:r w:rsidR="00494C6C" w:rsidRPr="00494C6C">
              <w:rPr>
                <w:color w:val="000000"/>
                <w:sz w:val="22"/>
              </w:rPr>
              <w:t>10,318,158.86</w:t>
            </w:r>
          </w:p>
        </w:tc>
        <w:tc>
          <w:tcPr>
            <w:tcW w:w="3685" w:type="dxa"/>
            <w:tcBorders>
              <w:top w:val="nil"/>
              <w:left w:val="nil"/>
              <w:bottom w:val="single" w:sz="4" w:space="0" w:color="auto"/>
              <w:right w:val="single" w:sz="4" w:space="0" w:color="auto"/>
            </w:tcBorders>
            <w:shd w:val="clear" w:color="000000" w:fill="FFFFFF"/>
            <w:vAlign w:val="center"/>
            <w:hideMark/>
          </w:tcPr>
          <w:p w:rsidR="0029381E" w:rsidRDefault="0029381E">
            <w:pPr>
              <w:rPr>
                <w:rFonts w:ascii="宋体" w:eastAsia="宋体" w:hAnsi="宋体" w:cs="宋体"/>
                <w:color w:val="000000"/>
                <w:sz w:val="20"/>
                <w:szCs w:val="20"/>
              </w:rPr>
            </w:pPr>
            <w:r>
              <w:rPr>
                <w:rFonts w:hint="eastAsia"/>
                <w:color w:val="000000"/>
                <w:sz w:val="20"/>
                <w:szCs w:val="20"/>
              </w:rPr>
              <w:t>保证人：</w:t>
            </w:r>
            <w:proofErr w:type="gramStart"/>
            <w:r>
              <w:rPr>
                <w:rFonts w:hint="eastAsia"/>
                <w:color w:val="000000"/>
                <w:sz w:val="20"/>
                <w:szCs w:val="20"/>
              </w:rPr>
              <w:t>淅</w:t>
            </w:r>
            <w:proofErr w:type="gramEnd"/>
            <w:r>
              <w:rPr>
                <w:rFonts w:hint="eastAsia"/>
                <w:color w:val="000000"/>
                <w:sz w:val="20"/>
                <w:szCs w:val="20"/>
              </w:rPr>
              <w:t>川县银龙水电有限公司、河南省</w:t>
            </w:r>
            <w:proofErr w:type="gramStart"/>
            <w:r>
              <w:rPr>
                <w:rFonts w:hint="eastAsia"/>
                <w:color w:val="000000"/>
                <w:sz w:val="20"/>
                <w:szCs w:val="20"/>
              </w:rPr>
              <w:t>淅</w:t>
            </w:r>
            <w:proofErr w:type="gramEnd"/>
            <w:r>
              <w:rPr>
                <w:rFonts w:hint="eastAsia"/>
                <w:color w:val="000000"/>
                <w:sz w:val="20"/>
                <w:szCs w:val="20"/>
              </w:rPr>
              <w:t>川铝业（集团）有限公司、</w:t>
            </w:r>
            <w:proofErr w:type="gramStart"/>
            <w:r>
              <w:rPr>
                <w:rFonts w:hint="eastAsia"/>
                <w:color w:val="000000"/>
                <w:sz w:val="20"/>
                <w:szCs w:val="20"/>
              </w:rPr>
              <w:t>南阳天</w:t>
            </w:r>
            <w:proofErr w:type="gramEnd"/>
            <w:r>
              <w:rPr>
                <w:rFonts w:hint="eastAsia"/>
                <w:color w:val="000000"/>
                <w:sz w:val="20"/>
                <w:szCs w:val="20"/>
              </w:rPr>
              <w:t>羽有色金属压延有限公司、袁寓、卢平、袁中告、杨大焕</w:t>
            </w:r>
          </w:p>
        </w:tc>
      </w:tr>
    </w:tbl>
    <w:p w:rsidR="0029381E" w:rsidRDefault="0029381E"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鹤壁朝歌纺织有限公司</w:t>
      </w:r>
      <w:r>
        <w:rPr>
          <w:rFonts w:ascii="宋体" w:eastAsia="宋体" w:hAnsi="宋体" w:cs="宋体" w:hint="eastAsia"/>
          <w:color w:val="444444"/>
          <w:kern w:val="0"/>
          <w:sz w:val="24"/>
          <w:szCs w:val="24"/>
        </w:rPr>
        <w:t>债权资产</w:t>
      </w:r>
    </w:p>
    <w:p w:rsidR="0029381E" w:rsidRDefault="0029381E" w:rsidP="0029381E">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363,978,429.61</w:t>
      </w:r>
      <w:r w:rsidRPr="00CD4845">
        <w:rPr>
          <w:rFonts w:ascii="宋体" w:eastAsia="宋体" w:hAnsi="宋体" w:cs="宋体" w:hint="eastAsia"/>
          <w:color w:val="444444"/>
          <w:kern w:val="0"/>
          <w:sz w:val="24"/>
          <w:szCs w:val="24"/>
        </w:rPr>
        <w:t>元，利息</w:t>
      </w:r>
      <w:r w:rsidR="00311699">
        <w:rPr>
          <w:rFonts w:ascii="宋体" w:eastAsia="宋体" w:hAnsi="宋体" w:cs="宋体" w:hint="eastAsia"/>
          <w:color w:val="444444"/>
          <w:kern w:val="0"/>
          <w:sz w:val="24"/>
          <w:szCs w:val="24"/>
        </w:rPr>
        <w:t>214,898,379.27</w:t>
      </w:r>
      <w:r w:rsidRPr="00CD4845">
        <w:rPr>
          <w:rFonts w:ascii="宋体" w:eastAsia="宋体" w:hAnsi="宋体" w:cs="宋体" w:hint="eastAsia"/>
          <w:color w:val="444444"/>
          <w:kern w:val="0"/>
          <w:sz w:val="24"/>
          <w:szCs w:val="24"/>
        </w:rPr>
        <w:t>元,本息合计</w:t>
      </w:r>
      <w:r w:rsidR="00311699">
        <w:rPr>
          <w:rFonts w:ascii="宋体" w:eastAsia="宋体" w:hAnsi="宋体" w:cs="宋体" w:hint="eastAsia"/>
          <w:color w:val="444444"/>
          <w:kern w:val="0"/>
          <w:sz w:val="24"/>
          <w:szCs w:val="24"/>
        </w:rPr>
        <w:t>578,876,808.88</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29381E"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29381E"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鹤壁</w:t>
            </w:r>
          </w:p>
        </w:tc>
        <w:tc>
          <w:tcPr>
            <w:tcW w:w="1883" w:type="dxa"/>
            <w:tcBorders>
              <w:top w:val="nil"/>
              <w:left w:val="nil"/>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鹤壁朝歌纺织有限公司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29381E" w:rsidRDefault="0029381E">
            <w:pPr>
              <w:rPr>
                <w:rFonts w:ascii="宋体" w:eastAsia="宋体" w:hAnsi="宋体" w:cs="宋体"/>
                <w:color w:val="000000"/>
                <w:sz w:val="20"/>
                <w:szCs w:val="20"/>
              </w:rPr>
            </w:pPr>
            <w:r>
              <w:rPr>
                <w:rFonts w:hint="eastAsia"/>
                <w:color w:val="000000"/>
                <w:sz w:val="20"/>
                <w:szCs w:val="20"/>
              </w:rPr>
              <w:t xml:space="preserve">     363,978,429.61 </w:t>
            </w:r>
          </w:p>
        </w:tc>
        <w:tc>
          <w:tcPr>
            <w:tcW w:w="1701" w:type="dxa"/>
            <w:tcBorders>
              <w:top w:val="nil"/>
              <w:left w:val="nil"/>
              <w:bottom w:val="single" w:sz="4" w:space="0" w:color="auto"/>
              <w:right w:val="single" w:sz="4" w:space="0" w:color="auto"/>
            </w:tcBorders>
            <w:shd w:val="clear" w:color="auto" w:fill="auto"/>
            <w:noWrap/>
            <w:vAlign w:val="center"/>
            <w:hideMark/>
          </w:tcPr>
          <w:p w:rsidR="0029381E" w:rsidRDefault="0029381E">
            <w:pPr>
              <w:jc w:val="center"/>
              <w:rPr>
                <w:rFonts w:ascii="宋体" w:eastAsia="宋体" w:hAnsi="宋体" w:cs="宋体"/>
                <w:color w:val="000000"/>
                <w:sz w:val="22"/>
              </w:rPr>
            </w:pPr>
            <w:r>
              <w:rPr>
                <w:rFonts w:hint="eastAsia"/>
                <w:color w:val="000000"/>
                <w:sz w:val="22"/>
              </w:rPr>
              <w:t xml:space="preserve">    </w:t>
            </w:r>
            <w:r w:rsidR="00311699" w:rsidRPr="00311699">
              <w:rPr>
                <w:color w:val="000000"/>
                <w:sz w:val="22"/>
              </w:rPr>
              <w:t>214,898,379.27</w:t>
            </w:r>
            <w:r>
              <w:rPr>
                <w:rFonts w:hint="eastAsia"/>
                <w:color w:val="000000"/>
                <w:sz w:val="22"/>
              </w:rPr>
              <w:t xml:space="preserve"> </w:t>
            </w:r>
          </w:p>
        </w:tc>
        <w:tc>
          <w:tcPr>
            <w:tcW w:w="3685" w:type="dxa"/>
            <w:tcBorders>
              <w:top w:val="nil"/>
              <w:left w:val="nil"/>
              <w:bottom w:val="single" w:sz="4" w:space="0" w:color="auto"/>
              <w:right w:val="single" w:sz="4" w:space="0" w:color="auto"/>
            </w:tcBorders>
            <w:shd w:val="clear" w:color="000000" w:fill="FFFFFF"/>
            <w:vAlign w:val="center"/>
            <w:hideMark/>
          </w:tcPr>
          <w:p w:rsidR="0029381E" w:rsidRDefault="00AF443A">
            <w:pPr>
              <w:rPr>
                <w:rFonts w:ascii="宋体" w:eastAsia="宋体" w:hAnsi="宋体" w:cs="宋体"/>
                <w:sz w:val="22"/>
              </w:rPr>
            </w:pPr>
            <w:r w:rsidRPr="00AF443A">
              <w:rPr>
                <w:rFonts w:hint="eastAsia"/>
                <w:sz w:val="22"/>
              </w:rPr>
              <w:t>1.</w:t>
            </w:r>
            <w:r w:rsidRPr="00AF443A">
              <w:rPr>
                <w:rFonts w:hint="eastAsia"/>
                <w:sz w:val="22"/>
              </w:rPr>
              <w:t>鹤壁市鹤</w:t>
            </w:r>
            <w:proofErr w:type="gramStart"/>
            <w:r w:rsidRPr="00AF443A">
              <w:rPr>
                <w:rFonts w:hint="eastAsia"/>
                <w:sz w:val="22"/>
              </w:rPr>
              <w:t>淇</w:t>
            </w:r>
            <w:proofErr w:type="gramEnd"/>
            <w:r w:rsidRPr="00AF443A">
              <w:rPr>
                <w:rFonts w:hint="eastAsia"/>
                <w:sz w:val="22"/>
              </w:rPr>
              <w:t>大道西侧鹤壁朝歌棉纺有限公司厂区内的机器设备</w:t>
            </w:r>
            <w:r w:rsidRPr="00AF443A">
              <w:rPr>
                <w:rFonts w:hint="eastAsia"/>
                <w:sz w:val="22"/>
              </w:rPr>
              <w:t>355</w:t>
            </w:r>
            <w:r w:rsidRPr="00AF443A">
              <w:rPr>
                <w:rFonts w:hint="eastAsia"/>
                <w:sz w:val="22"/>
              </w:rPr>
              <w:t>项（</w:t>
            </w:r>
            <w:r w:rsidRPr="00AF443A">
              <w:rPr>
                <w:rFonts w:hint="eastAsia"/>
                <w:sz w:val="22"/>
              </w:rPr>
              <w:t>16520</w:t>
            </w:r>
            <w:r w:rsidRPr="00AF443A">
              <w:rPr>
                <w:rFonts w:hint="eastAsia"/>
                <w:sz w:val="22"/>
              </w:rPr>
              <w:t>台</w:t>
            </w:r>
            <w:r w:rsidRPr="00AF443A">
              <w:rPr>
                <w:rFonts w:hint="eastAsia"/>
                <w:sz w:val="22"/>
              </w:rPr>
              <w:t>/</w:t>
            </w:r>
            <w:r w:rsidRPr="00AF443A">
              <w:rPr>
                <w:rFonts w:hint="eastAsia"/>
                <w:sz w:val="22"/>
              </w:rPr>
              <w:t>套）抵押担保；</w:t>
            </w:r>
            <w:r w:rsidRPr="00AF443A">
              <w:rPr>
                <w:rFonts w:hint="eastAsia"/>
                <w:sz w:val="22"/>
              </w:rPr>
              <w:t>2.</w:t>
            </w:r>
            <w:r w:rsidRPr="00AF443A">
              <w:rPr>
                <w:rFonts w:hint="eastAsia"/>
                <w:sz w:val="22"/>
              </w:rPr>
              <w:t>鹤壁朝歌纺织有限公司及鹤壁朝歌棉纺有限公司名下位于鹤壁市淇县工业房产</w:t>
            </w:r>
            <w:r w:rsidRPr="00AF443A">
              <w:rPr>
                <w:rFonts w:hint="eastAsia"/>
                <w:sz w:val="22"/>
              </w:rPr>
              <w:t>170,641.3</w:t>
            </w:r>
            <w:r w:rsidRPr="00AF443A">
              <w:rPr>
                <w:rFonts w:hint="eastAsia"/>
                <w:sz w:val="22"/>
              </w:rPr>
              <w:t>㎡；</w:t>
            </w:r>
            <w:r w:rsidRPr="00AF443A">
              <w:rPr>
                <w:rFonts w:hint="eastAsia"/>
                <w:sz w:val="22"/>
              </w:rPr>
              <w:t>3.</w:t>
            </w:r>
            <w:r w:rsidRPr="00AF443A">
              <w:rPr>
                <w:rFonts w:hint="eastAsia"/>
                <w:sz w:val="22"/>
              </w:rPr>
              <w:t>鹤壁朝歌纺织有</w:t>
            </w:r>
            <w:r w:rsidRPr="00AF443A">
              <w:rPr>
                <w:rFonts w:hint="eastAsia"/>
                <w:sz w:val="22"/>
              </w:rPr>
              <w:lastRenderedPageBreak/>
              <w:t>限公司及鹤壁朝歌棉纺有限公司名下位于鹤壁市淇县工业用地共计</w:t>
            </w:r>
            <w:r w:rsidRPr="00AF443A">
              <w:rPr>
                <w:rFonts w:hint="eastAsia"/>
                <w:sz w:val="22"/>
              </w:rPr>
              <w:t>412,574.04</w:t>
            </w:r>
            <w:r w:rsidRPr="00AF443A">
              <w:rPr>
                <w:rFonts w:hint="eastAsia"/>
                <w:sz w:val="22"/>
              </w:rPr>
              <w:t>㎡（约为</w:t>
            </w:r>
            <w:r w:rsidRPr="00AF443A">
              <w:rPr>
                <w:rFonts w:hint="eastAsia"/>
                <w:sz w:val="22"/>
              </w:rPr>
              <w:t>618.87</w:t>
            </w:r>
            <w:r w:rsidRPr="00AF443A">
              <w:rPr>
                <w:rFonts w:hint="eastAsia"/>
                <w:sz w:val="22"/>
              </w:rPr>
              <w:t>亩）；由河南万家欢乐纺织服装有限公司、马涤非、王玉岭提供连带保证担保。</w:t>
            </w:r>
          </w:p>
        </w:tc>
      </w:tr>
    </w:tbl>
    <w:p w:rsidR="002F70A2" w:rsidRDefault="002F70A2" w:rsidP="00500C5E">
      <w:pPr>
        <w:widowControl/>
        <w:spacing w:before="240" w:after="100" w:afterAutospacing="1" w:line="360" w:lineRule="atLeast"/>
        <w:jc w:val="left"/>
        <w:rPr>
          <w:sz w:val="20"/>
          <w:szCs w:val="20"/>
        </w:rPr>
      </w:pPr>
    </w:p>
    <w:p w:rsidR="0029381E" w:rsidRDefault="0029381E"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河南万家欢乐纺织服装有限公司</w:t>
      </w:r>
      <w:r>
        <w:rPr>
          <w:rFonts w:ascii="宋体" w:eastAsia="宋体" w:hAnsi="宋体" w:cs="宋体" w:hint="eastAsia"/>
          <w:color w:val="444444"/>
          <w:kern w:val="0"/>
          <w:sz w:val="24"/>
          <w:szCs w:val="24"/>
        </w:rPr>
        <w:t>债权资产</w:t>
      </w:r>
    </w:p>
    <w:p w:rsidR="0029381E" w:rsidRDefault="0029381E" w:rsidP="0029381E">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24,929,459.34</w:t>
      </w:r>
      <w:r w:rsidRPr="00CD4845">
        <w:rPr>
          <w:rFonts w:ascii="宋体" w:eastAsia="宋体" w:hAnsi="宋体" w:cs="宋体" w:hint="eastAsia"/>
          <w:color w:val="444444"/>
          <w:kern w:val="0"/>
          <w:sz w:val="24"/>
          <w:szCs w:val="24"/>
        </w:rPr>
        <w:t>元，利息</w:t>
      </w:r>
      <w:r w:rsidR="00311699">
        <w:rPr>
          <w:rFonts w:ascii="宋体" w:eastAsia="宋体" w:hAnsi="宋体" w:cs="宋体" w:hint="eastAsia"/>
          <w:color w:val="444444"/>
          <w:kern w:val="0"/>
          <w:sz w:val="24"/>
          <w:szCs w:val="24"/>
        </w:rPr>
        <w:t>13,268,372.93</w:t>
      </w:r>
      <w:r w:rsidRPr="00CD4845">
        <w:rPr>
          <w:rFonts w:ascii="宋体" w:eastAsia="宋体" w:hAnsi="宋体" w:cs="宋体" w:hint="eastAsia"/>
          <w:color w:val="444444"/>
          <w:kern w:val="0"/>
          <w:sz w:val="24"/>
          <w:szCs w:val="24"/>
        </w:rPr>
        <w:t>元,本息合计</w:t>
      </w:r>
      <w:r w:rsidR="00311699">
        <w:rPr>
          <w:rFonts w:ascii="宋体" w:eastAsia="宋体" w:hAnsi="宋体" w:cs="宋体" w:hint="eastAsia"/>
          <w:color w:val="444444"/>
          <w:kern w:val="0"/>
          <w:sz w:val="24"/>
          <w:szCs w:val="24"/>
        </w:rPr>
        <w:t>38,197,832.27</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29381E"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29381E"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鹤壁</w:t>
            </w:r>
          </w:p>
        </w:tc>
        <w:tc>
          <w:tcPr>
            <w:tcW w:w="1883" w:type="dxa"/>
            <w:tcBorders>
              <w:top w:val="nil"/>
              <w:left w:val="nil"/>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河南万家欢乐纺织服装有限公司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29381E" w:rsidRDefault="0029381E">
            <w:pPr>
              <w:rPr>
                <w:rFonts w:ascii="宋体" w:eastAsia="宋体" w:hAnsi="宋体" w:cs="宋体"/>
                <w:color w:val="000000"/>
                <w:sz w:val="20"/>
                <w:szCs w:val="20"/>
              </w:rPr>
            </w:pPr>
            <w:r>
              <w:rPr>
                <w:rFonts w:hint="eastAsia"/>
                <w:color w:val="000000"/>
                <w:sz w:val="20"/>
                <w:szCs w:val="20"/>
              </w:rPr>
              <w:t xml:space="preserve">      24,929,459.34 </w:t>
            </w:r>
          </w:p>
        </w:tc>
        <w:tc>
          <w:tcPr>
            <w:tcW w:w="1701" w:type="dxa"/>
            <w:tcBorders>
              <w:top w:val="nil"/>
              <w:left w:val="nil"/>
              <w:bottom w:val="single" w:sz="4" w:space="0" w:color="auto"/>
              <w:right w:val="single" w:sz="4" w:space="0" w:color="auto"/>
            </w:tcBorders>
            <w:shd w:val="clear" w:color="auto" w:fill="auto"/>
            <w:noWrap/>
            <w:vAlign w:val="center"/>
            <w:hideMark/>
          </w:tcPr>
          <w:p w:rsidR="0029381E" w:rsidRDefault="0029381E">
            <w:pPr>
              <w:jc w:val="center"/>
              <w:rPr>
                <w:rFonts w:ascii="宋体" w:eastAsia="宋体" w:hAnsi="宋体" w:cs="宋体"/>
                <w:color w:val="000000"/>
                <w:sz w:val="22"/>
              </w:rPr>
            </w:pPr>
            <w:r>
              <w:rPr>
                <w:rFonts w:hint="eastAsia"/>
                <w:color w:val="000000"/>
                <w:sz w:val="22"/>
              </w:rPr>
              <w:t xml:space="preserve">     </w:t>
            </w:r>
            <w:r w:rsidR="00311699" w:rsidRPr="00311699">
              <w:rPr>
                <w:color w:val="000000"/>
                <w:sz w:val="22"/>
              </w:rPr>
              <w:t>13,268,372.93</w:t>
            </w:r>
          </w:p>
        </w:tc>
        <w:tc>
          <w:tcPr>
            <w:tcW w:w="3685" w:type="dxa"/>
            <w:tcBorders>
              <w:top w:val="nil"/>
              <w:left w:val="nil"/>
              <w:bottom w:val="single" w:sz="4" w:space="0" w:color="auto"/>
              <w:right w:val="single" w:sz="4" w:space="0" w:color="auto"/>
            </w:tcBorders>
            <w:shd w:val="clear" w:color="000000" w:fill="FFFFFF"/>
            <w:vAlign w:val="center"/>
            <w:hideMark/>
          </w:tcPr>
          <w:p w:rsidR="0029381E" w:rsidRDefault="00AF443A">
            <w:pPr>
              <w:rPr>
                <w:rFonts w:ascii="宋体" w:eastAsia="宋体" w:hAnsi="宋体" w:cs="宋体"/>
                <w:sz w:val="22"/>
              </w:rPr>
            </w:pPr>
            <w:r w:rsidRPr="00AF443A">
              <w:rPr>
                <w:rFonts w:hint="eastAsia"/>
                <w:sz w:val="22"/>
              </w:rPr>
              <w:t xml:space="preserve">1. </w:t>
            </w:r>
            <w:r w:rsidRPr="00AF443A">
              <w:rPr>
                <w:rFonts w:hint="eastAsia"/>
                <w:sz w:val="22"/>
              </w:rPr>
              <w:t>鹤壁朝歌棉纺有限公司提供的位于鹤壁市鹤</w:t>
            </w:r>
            <w:proofErr w:type="gramStart"/>
            <w:r w:rsidRPr="00AF443A">
              <w:rPr>
                <w:rFonts w:hint="eastAsia"/>
                <w:sz w:val="22"/>
              </w:rPr>
              <w:t>淇</w:t>
            </w:r>
            <w:proofErr w:type="gramEnd"/>
            <w:r w:rsidRPr="00AF443A">
              <w:rPr>
                <w:rFonts w:hint="eastAsia"/>
                <w:sz w:val="22"/>
              </w:rPr>
              <w:t>大道西侧鹤壁朝歌棉纺有限公司厂区内的机器设备</w:t>
            </w:r>
            <w:r w:rsidRPr="00AF443A">
              <w:rPr>
                <w:rFonts w:hint="eastAsia"/>
                <w:sz w:val="22"/>
              </w:rPr>
              <w:t>82</w:t>
            </w:r>
            <w:r w:rsidRPr="00AF443A">
              <w:rPr>
                <w:rFonts w:hint="eastAsia"/>
                <w:sz w:val="22"/>
              </w:rPr>
              <w:t>项（</w:t>
            </w:r>
            <w:r w:rsidRPr="00AF443A">
              <w:rPr>
                <w:rFonts w:hint="eastAsia"/>
                <w:sz w:val="22"/>
              </w:rPr>
              <w:t>1374</w:t>
            </w:r>
            <w:r w:rsidRPr="00AF443A">
              <w:rPr>
                <w:rFonts w:hint="eastAsia"/>
                <w:sz w:val="22"/>
              </w:rPr>
              <w:t>台</w:t>
            </w:r>
            <w:r w:rsidRPr="00AF443A">
              <w:rPr>
                <w:rFonts w:hint="eastAsia"/>
                <w:sz w:val="22"/>
              </w:rPr>
              <w:t>/</w:t>
            </w:r>
            <w:r w:rsidRPr="00AF443A">
              <w:rPr>
                <w:rFonts w:hint="eastAsia"/>
                <w:sz w:val="22"/>
              </w:rPr>
              <w:t>套）；由马涤非、</w:t>
            </w:r>
            <w:proofErr w:type="gramStart"/>
            <w:r w:rsidRPr="00AF443A">
              <w:rPr>
                <w:rFonts w:hint="eastAsia"/>
                <w:sz w:val="22"/>
              </w:rPr>
              <w:t>候志臣</w:t>
            </w:r>
            <w:proofErr w:type="gramEnd"/>
            <w:r w:rsidRPr="00AF443A">
              <w:rPr>
                <w:rFonts w:hint="eastAsia"/>
                <w:sz w:val="22"/>
              </w:rPr>
              <w:t>、姜文峰提供连带保证担保。</w:t>
            </w:r>
          </w:p>
        </w:tc>
      </w:tr>
    </w:tbl>
    <w:p w:rsidR="0029381E" w:rsidRDefault="00910825"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濮阳新三强纺织有限公司</w:t>
      </w:r>
      <w:r w:rsidR="0029381E">
        <w:rPr>
          <w:rFonts w:ascii="宋体" w:eastAsia="宋体" w:hAnsi="宋体" w:cs="宋体" w:hint="eastAsia"/>
          <w:color w:val="444444"/>
          <w:kern w:val="0"/>
          <w:sz w:val="24"/>
          <w:szCs w:val="24"/>
        </w:rPr>
        <w:t>债权资产</w:t>
      </w:r>
    </w:p>
    <w:p w:rsidR="0029381E" w:rsidRDefault="0029381E" w:rsidP="0029381E">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0045763D" w:rsidRPr="0045763D">
        <w:rPr>
          <w:rFonts w:ascii="宋体" w:eastAsia="宋体" w:hAnsi="宋体" w:cs="宋体"/>
          <w:color w:val="444444"/>
          <w:kern w:val="0"/>
          <w:sz w:val="24"/>
          <w:szCs w:val="24"/>
        </w:rPr>
        <w:t>221,832,011.38</w:t>
      </w:r>
      <w:r w:rsidRPr="00CD4845">
        <w:rPr>
          <w:rFonts w:ascii="宋体" w:eastAsia="宋体" w:hAnsi="宋体" w:cs="宋体" w:hint="eastAsia"/>
          <w:color w:val="444444"/>
          <w:kern w:val="0"/>
          <w:sz w:val="24"/>
          <w:szCs w:val="24"/>
        </w:rPr>
        <w:t>元，利息</w:t>
      </w:r>
      <w:r w:rsidR="0086579E">
        <w:rPr>
          <w:rFonts w:ascii="宋体" w:eastAsia="宋体" w:hAnsi="宋体" w:cs="宋体" w:hint="eastAsia"/>
          <w:color w:val="444444"/>
          <w:kern w:val="0"/>
          <w:sz w:val="24"/>
          <w:szCs w:val="24"/>
        </w:rPr>
        <w:t>120,440,563.45</w:t>
      </w:r>
      <w:r w:rsidRPr="00CD4845">
        <w:rPr>
          <w:rFonts w:ascii="宋体" w:eastAsia="宋体" w:hAnsi="宋体" w:cs="宋体" w:hint="eastAsia"/>
          <w:color w:val="444444"/>
          <w:kern w:val="0"/>
          <w:sz w:val="24"/>
          <w:szCs w:val="24"/>
        </w:rPr>
        <w:t>元,本息合计</w:t>
      </w:r>
      <w:r w:rsidR="0045763D">
        <w:rPr>
          <w:rFonts w:ascii="宋体" w:eastAsia="宋体" w:hAnsi="宋体" w:cs="宋体" w:hint="eastAsia"/>
          <w:color w:val="444444"/>
          <w:kern w:val="0"/>
          <w:sz w:val="24"/>
          <w:szCs w:val="24"/>
        </w:rPr>
        <w:t>342,272,574.83</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29381E"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9381E" w:rsidRPr="003270B4" w:rsidRDefault="0029381E"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29381E"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濮阳</w:t>
            </w:r>
          </w:p>
        </w:tc>
        <w:tc>
          <w:tcPr>
            <w:tcW w:w="1883" w:type="dxa"/>
            <w:tcBorders>
              <w:top w:val="nil"/>
              <w:left w:val="nil"/>
              <w:bottom w:val="single" w:sz="4" w:space="0" w:color="auto"/>
              <w:right w:val="single" w:sz="4" w:space="0" w:color="auto"/>
            </w:tcBorders>
            <w:shd w:val="clear" w:color="000000" w:fill="FFFFFF"/>
            <w:vAlign w:val="center"/>
            <w:hideMark/>
          </w:tcPr>
          <w:p w:rsidR="0029381E" w:rsidRDefault="0029381E">
            <w:pPr>
              <w:jc w:val="center"/>
              <w:rPr>
                <w:rFonts w:ascii="宋体" w:eastAsia="宋体" w:hAnsi="宋体" w:cs="宋体"/>
                <w:sz w:val="20"/>
                <w:szCs w:val="20"/>
              </w:rPr>
            </w:pPr>
            <w:r>
              <w:rPr>
                <w:rFonts w:hint="eastAsia"/>
                <w:sz w:val="20"/>
                <w:szCs w:val="20"/>
              </w:rPr>
              <w:t>濮阳新三强纺织有限公司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29381E" w:rsidRPr="0086579E" w:rsidRDefault="0045763D">
            <w:pPr>
              <w:rPr>
                <w:rFonts w:ascii="宋体" w:eastAsia="宋体" w:hAnsi="宋体" w:cs="宋体"/>
                <w:color w:val="000000"/>
                <w:sz w:val="20"/>
                <w:szCs w:val="20"/>
              </w:rPr>
            </w:pPr>
            <w:r>
              <w:rPr>
                <w:rFonts w:hint="eastAsia"/>
                <w:color w:val="000000"/>
                <w:sz w:val="20"/>
                <w:szCs w:val="20"/>
              </w:rPr>
              <w:t>221,832,011.38</w:t>
            </w:r>
          </w:p>
        </w:tc>
        <w:tc>
          <w:tcPr>
            <w:tcW w:w="1701" w:type="dxa"/>
            <w:tcBorders>
              <w:top w:val="nil"/>
              <w:left w:val="nil"/>
              <w:bottom w:val="single" w:sz="4" w:space="0" w:color="auto"/>
              <w:right w:val="single" w:sz="4" w:space="0" w:color="auto"/>
            </w:tcBorders>
            <w:shd w:val="clear" w:color="auto" w:fill="auto"/>
            <w:noWrap/>
            <w:vAlign w:val="center"/>
            <w:hideMark/>
          </w:tcPr>
          <w:p w:rsidR="0029381E" w:rsidRDefault="0029381E">
            <w:pPr>
              <w:jc w:val="center"/>
              <w:rPr>
                <w:rFonts w:ascii="宋体" w:eastAsia="宋体" w:hAnsi="宋体" w:cs="宋体"/>
                <w:color w:val="000000"/>
                <w:sz w:val="22"/>
              </w:rPr>
            </w:pPr>
            <w:r>
              <w:rPr>
                <w:rFonts w:hint="eastAsia"/>
                <w:color w:val="000000"/>
                <w:sz w:val="22"/>
              </w:rPr>
              <w:t xml:space="preserve">     </w:t>
            </w:r>
            <w:r w:rsidR="0086579E" w:rsidRPr="0086579E">
              <w:rPr>
                <w:color w:val="000000"/>
                <w:sz w:val="22"/>
              </w:rPr>
              <w:t>120,440,563.45</w:t>
            </w:r>
            <w:r>
              <w:rPr>
                <w:rFonts w:hint="eastAsia"/>
                <w:color w:val="000000"/>
                <w:sz w:val="22"/>
              </w:rPr>
              <w:t xml:space="preserve"> </w:t>
            </w:r>
          </w:p>
        </w:tc>
        <w:tc>
          <w:tcPr>
            <w:tcW w:w="3685" w:type="dxa"/>
            <w:tcBorders>
              <w:top w:val="nil"/>
              <w:left w:val="nil"/>
              <w:bottom w:val="single" w:sz="4" w:space="0" w:color="auto"/>
              <w:right w:val="single" w:sz="4" w:space="0" w:color="auto"/>
            </w:tcBorders>
            <w:shd w:val="clear" w:color="000000" w:fill="FFFFFF"/>
            <w:vAlign w:val="center"/>
            <w:hideMark/>
          </w:tcPr>
          <w:p w:rsidR="0029381E" w:rsidRDefault="00AF443A" w:rsidP="0029381E">
            <w:pPr>
              <w:rPr>
                <w:rFonts w:ascii="宋体" w:eastAsia="宋体" w:hAnsi="宋体" w:cs="宋体"/>
                <w:sz w:val="22"/>
              </w:rPr>
            </w:pPr>
            <w:r w:rsidRPr="00AF443A">
              <w:rPr>
                <w:rFonts w:hint="eastAsia"/>
                <w:sz w:val="22"/>
              </w:rPr>
              <w:t>1.</w:t>
            </w:r>
            <w:r w:rsidRPr="00AF443A">
              <w:rPr>
                <w:rFonts w:hint="eastAsia"/>
                <w:sz w:val="22"/>
              </w:rPr>
              <w:t>由李金平。马文会、赵敏提供的位于三亚市河东区西河东路山水云天的</w:t>
            </w:r>
            <w:r w:rsidRPr="00AF443A">
              <w:rPr>
                <w:rFonts w:hint="eastAsia"/>
                <w:sz w:val="22"/>
              </w:rPr>
              <w:t>3</w:t>
            </w:r>
            <w:r w:rsidRPr="00AF443A">
              <w:rPr>
                <w:rFonts w:hint="eastAsia"/>
                <w:sz w:val="22"/>
              </w:rPr>
              <w:t>处住宅房产，建筑面积合计</w:t>
            </w:r>
            <w:r w:rsidRPr="00AF443A">
              <w:rPr>
                <w:rFonts w:hint="eastAsia"/>
                <w:sz w:val="22"/>
              </w:rPr>
              <w:t>466.43</w:t>
            </w:r>
            <w:r w:rsidRPr="00AF443A">
              <w:rPr>
                <w:rFonts w:hint="eastAsia"/>
                <w:sz w:val="22"/>
              </w:rPr>
              <w:t>㎡；</w:t>
            </w:r>
            <w:r w:rsidRPr="00AF443A">
              <w:rPr>
                <w:rFonts w:hint="eastAsia"/>
                <w:sz w:val="22"/>
              </w:rPr>
              <w:t>2.</w:t>
            </w:r>
            <w:r w:rsidRPr="00AF443A">
              <w:rPr>
                <w:rFonts w:hint="eastAsia"/>
                <w:sz w:val="22"/>
              </w:rPr>
              <w:t>由濮阳新三强纺织有限公司提供的位于濮阳新三强纺织有限公司厂区内的机器设备</w:t>
            </w:r>
            <w:r w:rsidRPr="00AF443A">
              <w:rPr>
                <w:rFonts w:hint="eastAsia"/>
                <w:sz w:val="22"/>
              </w:rPr>
              <w:t>7</w:t>
            </w:r>
            <w:r w:rsidRPr="00AF443A">
              <w:rPr>
                <w:rFonts w:hint="eastAsia"/>
                <w:sz w:val="22"/>
              </w:rPr>
              <w:t>项抵押担保；郑州朝歌纺纱有限公司、</w:t>
            </w:r>
            <w:proofErr w:type="gramStart"/>
            <w:r w:rsidRPr="00AF443A">
              <w:rPr>
                <w:rFonts w:hint="eastAsia"/>
                <w:sz w:val="22"/>
              </w:rPr>
              <w:t>新乡景弘印染</w:t>
            </w:r>
            <w:proofErr w:type="gramEnd"/>
            <w:r w:rsidRPr="00AF443A">
              <w:rPr>
                <w:rFonts w:hint="eastAsia"/>
                <w:sz w:val="22"/>
              </w:rPr>
              <w:t>有限公司、济源市三佛宫矿产品有限公司、鹤壁朝歌棉纺有限公司、鹤壁市棉麻公司、罗建平、赵敏提供连带保证担保</w:t>
            </w:r>
          </w:p>
        </w:tc>
      </w:tr>
    </w:tbl>
    <w:p w:rsidR="002F70A2" w:rsidRPr="00AF443A" w:rsidRDefault="002F70A2" w:rsidP="00AF443A">
      <w:pPr>
        <w:widowControl/>
        <w:spacing w:before="240" w:after="100" w:afterAutospacing="1" w:line="360" w:lineRule="atLeast"/>
        <w:jc w:val="left"/>
        <w:rPr>
          <w:sz w:val="20"/>
          <w:szCs w:val="20"/>
        </w:rPr>
      </w:pPr>
    </w:p>
    <w:p w:rsidR="00910825" w:rsidRDefault="00910825"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45763D">
        <w:rPr>
          <w:rFonts w:ascii="宋体" w:eastAsia="宋体" w:hAnsi="宋体" w:cs="宋体" w:hint="eastAsia"/>
          <w:color w:val="444444"/>
          <w:kern w:val="0"/>
          <w:sz w:val="24"/>
          <w:szCs w:val="24"/>
        </w:rPr>
        <w:t>郑州朝歌纺</w:t>
      </w:r>
      <w:r w:rsidRPr="002F70A2">
        <w:rPr>
          <w:rFonts w:ascii="宋体" w:eastAsia="宋体" w:hAnsi="宋体" w:cs="宋体" w:hint="eastAsia"/>
          <w:color w:val="444444"/>
          <w:kern w:val="0"/>
          <w:sz w:val="24"/>
          <w:szCs w:val="24"/>
        </w:rPr>
        <w:t>纱有限公司</w:t>
      </w:r>
      <w:r>
        <w:rPr>
          <w:rFonts w:ascii="宋体" w:eastAsia="宋体" w:hAnsi="宋体" w:cs="宋体" w:hint="eastAsia"/>
          <w:color w:val="444444"/>
          <w:kern w:val="0"/>
          <w:sz w:val="24"/>
          <w:szCs w:val="24"/>
        </w:rPr>
        <w:t>债权资产</w:t>
      </w:r>
    </w:p>
    <w:p w:rsidR="00910825" w:rsidRDefault="00910825" w:rsidP="00910825">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0045763D">
        <w:rPr>
          <w:rFonts w:ascii="宋体" w:eastAsia="宋体" w:hAnsi="宋体" w:cs="宋体" w:hint="eastAsia"/>
          <w:color w:val="444444"/>
          <w:kern w:val="0"/>
          <w:sz w:val="24"/>
          <w:szCs w:val="24"/>
        </w:rPr>
        <w:t>186,551,891.87</w:t>
      </w:r>
      <w:r w:rsidRPr="00CD4845">
        <w:rPr>
          <w:rFonts w:ascii="宋体" w:eastAsia="宋体" w:hAnsi="宋体" w:cs="宋体" w:hint="eastAsia"/>
          <w:color w:val="444444"/>
          <w:kern w:val="0"/>
          <w:sz w:val="24"/>
          <w:szCs w:val="24"/>
        </w:rPr>
        <w:t>元，利息</w:t>
      </w:r>
      <w:r w:rsidR="0045763D">
        <w:rPr>
          <w:rFonts w:ascii="宋体" w:eastAsia="宋体" w:hAnsi="宋体" w:cs="宋体" w:hint="eastAsia"/>
          <w:color w:val="444444"/>
          <w:kern w:val="0"/>
          <w:sz w:val="24"/>
          <w:szCs w:val="24"/>
        </w:rPr>
        <w:t>95,332,969.40</w:t>
      </w:r>
      <w:r w:rsidRPr="00CD4845">
        <w:rPr>
          <w:rFonts w:ascii="宋体" w:eastAsia="宋体" w:hAnsi="宋体" w:cs="宋体" w:hint="eastAsia"/>
          <w:color w:val="444444"/>
          <w:kern w:val="0"/>
          <w:sz w:val="24"/>
          <w:szCs w:val="24"/>
        </w:rPr>
        <w:t>元,本息合计</w:t>
      </w:r>
      <w:r w:rsidR="0045763D">
        <w:rPr>
          <w:rFonts w:ascii="宋体" w:eastAsia="宋体" w:hAnsi="宋体" w:cs="宋体" w:hint="eastAsia"/>
          <w:color w:val="444444"/>
          <w:kern w:val="0"/>
          <w:sz w:val="24"/>
          <w:szCs w:val="24"/>
        </w:rPr>
        <w:t>281,884,861.27</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910825"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910825" w:rsidRPr="003270B4" w:rsidTr="00AF443A">
        <w:trPr>
          <w:trHeight w:val="699"/>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910825" w:rsidRDefault="00910825">
            <w:pPr>
              <w:jc w:val="center"/>
              <w:rPr>
                <w:rFonts w:ascii="宋体" w:eastAsia="宋体" w:hAnsi="宋体" w:cs="宋体"/>
                <w:sz w:val="20"/>
                <w:szCs w:val="20"/>
              </w:rPr>
            </w:pPr>
            <w:r>
              <w:rPr>
                <w:rFonts w:hint="eastAsia"/>
                <w:sz w:val="20"/>
                <w:szCs w:val="20"/>
              </w:rPr>
              <w:t>郑州</w:t>
            </w:r>
          </w:p>
        </w:tc>
        <w:tc>
          <w:tcPr>
            <w:tcW w:w="1883" w:type="dxa"/>
            <w:tcBorders>
              <w:top w:val="nil"/>
              <w:left w:val="nil"/>
              <w:bottom w:val="single" w:sz="4" w:space="0" w:color="auto"/>
              <w:right w:val="single" w:sz="4" w:space="0" w:color="auto"/>
            </w:tcBorders>
            <w:shd w:val="clear" w:color="000000" w:fill="FFFFFF"/>
            <w:vAlign w:val="center"/>
            <w:hideMark/>
          </w:tcPr>
          <w:p w:rsidR="00910825" w:rsidRDefault="00910825">
            <w:pPr>
              <w:jc w:val="center"/>
              <w:rPr>
                <w:rFonts w:ascii="宋体" w:eastAsia="宋体" w:hAnsi="宋体" w:cs="宋体"/>
                <w:sz w:val="20"/>
                <w:szCs w:val="20"/>
              </w:rPr>
            </w:pPr>
            <w:r>
              <w:rPr>
                <w:rFonts w:hint="eastAsia"/>
                <w:sz w:val="20"/>
                <w:szCs w:val="20"/>
              </w:rPr>
              <w:t>郑州朝歌纺纱有限公司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910825" w:rsidRDefault="00910825">
            <w:pPr>
              <w:rPr>
                <w:rFonts w:ascii="宋体" w:eastAsia="宋体" w:hAnsi="宋体" w:cs="宋体"/>
                <w:color w:val="000000"/>
                <w:sz w:val="20"/>
                <w:szCs w:val="20"/>
              </w:rPr>
            </w:pPr>
            <w:r>
              <w:rPr>
                <w:rFonts w:hint="eastAsia"/>
                <w:color w:val="000000"/>
                <w:sz w:val="20"/>
                <w:szCs w:val="20"/>
              </w:rPr>
              <w:t xml:space="preserve">     </w:t>
            </w:r>
            <w:r w:rsidR="0045763D" w:rsidRPr="0045763D">
              <w:rPr>
                <w:sz w:val="20"/>
                <w:szCs w:val="20"/>
              </w:rPr>
              <w:t>186,551,891.87</w:t>
            </w:r>
            <w:r>
              <w:rPr>
                <w:rFonts w:hint="eastAsia"/>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910825" w:rsidRDefault="00910825">
            <w:pPr>
              <w:jc w:val="center"/>
              <w:rPr>
                <w:rFonts w:ascii="宋体" w:eastAsia="宋体" w:hAnsi="宋体" w:cs="宋体"/>
                <w:color w:val="000000"/>
                <w:sz w:val="22"/>
              </w:rPr>
            </w:pPr>
            <w:r>
              <w:rPr>
                <w:rFonts w:hint="eastAsia"/>
                <w:color w:val="000000"/>
                <w:sz w:val="22"/>
              </w:rPr>
              <w:t xml:space="preserve">     </w:t>
            </w:r>
            <w:r w:rsidR="0045763D" w:rsidRPr="0045763D">
              <w:rPr>
                <w:color w:val="000000"/>
                <w:sz w:val="22"/>
              </w:rPr>
              <w:t>95,332,969.40</w:t>
            </w:r>
          </w:p>
        </w:tc>
        <w:tc>
          <w:tcPr>
            <w:tcW w:w="3685" w:type="dxa"/>
            <w:tcBorders>
              <w:top w:val="nil"/>
              <w:left w:val="nil"/>
              <w:bottom w:val="single" w:sz="4" w:space="0" w:color="auto"/>
              <w:right w:val="single" w:sz="4" w:space="0" w:color="auto"/>
            </w:tcBorders>
            <w:shd w:val="clear" w:color="000000" w:fill="FFFFFF"/>
            <w:vAlign w:val="center"/>
            <w:hideMark/>
          </w:tcPr>
          <w:p w:rsidR="00910825" w:rsidRDefault="00AF443A" w:rsidP="00910825">
            <w:pPr>
              <w:rPr>
                <w:rFonts w:ascii="宋体" w:eastAsia="宋体" w:hAnsi="宋体" w:cs="宋体"/>
                <w:sz w:val="22"/>
              </w:rPr>
            </w:pPr>
            <w:r w:rsidRPr="00AF443A">
              <w:rPr>
                <w:rFonts w:hint="eastAsia"/>
                <w:sz w:val="22"/>
              </w:rPr>
              <w:t>1.</w:t>
            </w:r>
            <w:r w:rsidRPr="00AF443A">
              <w:rPr>
                <w:rFonts w:hint="eastAsia"/>
                <w:sz w:val="22"/>
              </w:rPr>
              <w:t>由郑州朝歌纺纱有限公司提供的位于郑州市经济技术开发区郑州朝歌纺纱有限公司厂区内的机器设备</w:t>
            </w:r>
            <w:r w:rsidRPr="00AF443A">
              <w:rPr>
                <w:rFonts w:hint="eastAsia"/>
                <w:sz w:val="22"/>
              </w:rPr>
              <w:t>230</w:t>
            </w:r>
            <w:r w:rsidRPr="00AF443A">
              <w:rPr>
                <w:rFonts w:hint="eastAsia"/>
                <w:sz w:val="22"/>
              </w:rPr>
              <w:t>项（</w:t>
            </w:r>
            <w:r w:rsidRPr="00AF443A">
              <w:rPr>
                <w:rFonts w:hint="eastAsia"/>
                <w:sz w:val="22"/>
              </w:rPr>
              <w:t>232</w:t>
            </w:r>
            <w:r w:rsidRPr="00AF443A">
              <w:rPr>
                <w:rFonts w:hint="eastAsia"/>
                <w:sz w:val="22"/>
              </w:rPr>
              <w:t>台</w:t>
            </w:r>
            <w:r w:rsidRPr="00AF443A">
              <w:rPr>
                <w:rFonts w:hint="eastAsia"/>
                <w:sz w:val="22"/>
              </w:rPr>
              <w:t>/</w:t>
            </w:r>
            <w:r w:rsidRPr="00AF443A">
              <w:rPr>
                <w:rFonts w:hint="eastAsia"/>
                <w:sz w:val="22"/>
              </w:rPr>
              <w:t>套）；</w:t>
            </w:r>
            <w:r w:rsidRPr="00AF443A">
              <w:rPr>
                <w:rFonts w:hint="eastAsia"/>
                <w:sz w:val="22"/>
              </w:rPr>
              <w:t>2.</w:t>
            </w:r>
            <w:r w:rsidRPr="00AF443A">
              <w:rPr>
                <w:rFonts w:hint="eastAsia"/>
                <w:sz w:val="22"/>
              </w:rPr>
              <w:t>由河南寰融进出口贸易有限公司提供的位于商务内环路</w:t>
            </w:r>
            <w:r w:rsidRPr="00AF443A">
              <w:rPr>
                <w:rFonts w:hint="eastAsia"/>
                <w:sz w:val="22"/>
              </w:rPr>
              <w:t>11</w:t>
            </w:r>
            <w:r w:rsidRPr="00AF443A">
              <w:rPr>
                <w:rFonts w:hint="eastAsia"/>
                <w:sz w:val="22"/>
              </w:rPr>
              <w:t>号金成东方国际</w:t>
            </w:r>
            <w:r w:rsidRPr="00AF443A">
              <w:rPr>
                <w:rFonts w:hint="eastAsia"/>
                <w:sz w:val="22"/>
              </w:rPr>
              <w:t>11</w:t>
            </w:r>
            <w:r w:rsidRPr="00AF443A">
              <w:rPr>
                <w:rFonts w:hint="eastAsia"/>
                <w:sz w:val="22"/>
              </w:rPr>
              <w:t>号楼的</w:t>
            </w:r>
            <w:r w:rsidRPr="00AF443A">
              <w:rPr>
                <w:rFonts w:hint="eastAsia"/>
                <w:sz w:val="22"/>
              </w:rPr>
              <w:t>4</w:t>
            </w:r>
            <w:r w:rsidRPr="00AF443A">
              <w:rPr>
                <w:rFonts w:hint="eastAsia"/>
                <w:sz w:val="22"/>
              </w:rPr>
              <w:t>套商业房产，建筑面积</w:t>
            </w:r>
            <w:r w:rsidRPr="00AF443A">
              <w:rPr>
                <w:rFonts w:hint="eastAsia"/>
                <w:sz w:val="22"/>
              </w:rPr>
              <w:t>699.66</w:t>
            </w:r>
            <w:r w:rsidRPr="00AF443A">
              <w:rPr>
                <w:rFonts w:hint="eastAsia"/>
                <w:sz w:val="22"/>
              </w:rPr>
              <w:t>㎡抵押担保；由罗建平、赵敏提供连带保证担保。</w:t>
            </w:r>
          </w:p>
        </w:tc>
      </w:tr>
    </w:tbl>
    <w:p w:rsidR="00910825" w:rsidRDefault="00910825"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邓州雪阳集团股份有限公司</w:t>
      </w:r>
      <w:r>
        <w:rPr>
          <w:rFonts w:ascii="宋体" w:eastAsia="宋体" w:hAnsi="宋体" w:cs="宋体" w:hint="eastAsia"/>
          <w:color w:val="444444"/>
          <w:kern w:val="0"/>
          <w:sz w:val="24"/>
          <w:szCs w:val="24"/>
        </w:rPr>
        <w:t>债权资产</w:t>
      </w:r>
    </w:p>
    <w:p w:rsidR="00910825" w:rsidRDefault="00910825" w:rsidP="00910825">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462,500,000.00</w:t>
      </w:r>
      <w:r w:rsidRPr="00CD4845">
        <w:rPr>
          <w:rFonts w:ascii="宋体" w:eastAsia="宋体" w:hAnsi="宋体" w:cs="宋体" w:hint="eastAsia"/>
          <w:color w:val="444444"/>
          <w:kern w:val="0"/>
          <w:sz w:val="24"/>
          <w:szCs w:val="24"/>
        </w:rPr>
        <w:t>元，利息</w:t>
      </w:r>
      <w:r w:rsidR="00250D5C">
        <w:rPr>
          <w:rFonts w:ascii="宋体" w:eastAsia="宋体" w:hAnsi="宋体" w:cs="宋体" w:hint="eastAsia"/>
          <w:color w:val="444444"/>
          <w:kern w:val="0"/>
          <w:sz w:val="24"/>
          <w:szCs w:val="24"/>
        </w:rPr>
        <w:t>286,630,836.43</w:t>
      </w:r>
      <w:r w:rsidRPr="00CD4845">
        <w:rPr>
          <w:rFonts w:ascii="宋体" w:eastAsia="宋体" w:hAnsi="宋体" w:cs="宋体" w:hint="eastAsia"/>
          <w:color w:val="444444"/>
          <w:kern w:val="0"/>
          <w:sz w:val="24"/>
          <w:szCs w:val="24"/>
        </w:rPr>
        <w:t>元,本息合计</w:t>
      </w:r>
      <w:r w:rsidR="00250D5C">
        <w:rPr>
          <w:rFonts w:ascii="宋体" w:eastAsia="宋体" w:hAnsi="宋体" w:cs="宋体" w:hint="eastAsia"/>
          <w:color w:val="444444"/>
          <w:kern w:val="0"/>
          <w:sz w:val="24"/>
          <w:szCs w:val="24"/>
        </w:rPr>
        <w:t>749,130,836.43</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910825"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910825"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910825" w:rsidRDefault="00910825" w:rsidP="00064DB3">
            <w:pPr>
              <w:jc w:val="center"/>
              <w:rPr>
                <w:rFonts w:ascii="宋体" w:eastAsia="宋体" w:hAnsi="宋体" w:cs="宋体"/>
                <w:sz w:val="20"/>
                <w:szCs w:val="20"/>
              </w:rPr>
            </w:pPr>
            <w:r>
              <w:rPr>
                <w:rFonts w:hint="eastAsia"/>
                <w:sz w:val="20"/>
                <w:szCs w:val="20"/>
              </w:rPr>
              <w:t>邓州</w:t>
            </w:r>
          </w:p>
        </w:tc>
        <w:tc>
          <w:tcPr>
            <w:tcW w:w="1883" w:type="dxa"/>
            <w:tcBorders>
              <w:top w:val="nil"/>
              <w:left w:val="nil"/>
              <w:bottom w:val="single" w:sz="4" w:space="0" w:color="auto"/>
              <w:right w:val="single" w:sz="4" w:space="0" w:color="auto"/>
            </w:tcBorders>
            <w:shd w:val="clear" w:color="000000" w:fill="FFFFFF"/>
            <w:vAlign w:val="center"/>
            <w:hideMark/>
          </w:tcPr>
          <w:p w:rsidR="00910825" w:rsidRDefault="00910825" w:rsidP="00064DB3">
            <w:pPr>
              <w:jc w:val="center"/>
              <w:rPr>
                <w:rFonts w:ascii="宋体" w:eastAsia="宋体" w:hAnsi="宋体" w:cs="宋体"/>
                <w:sz w:val="20"/>
                <w:szCs w:val="20"/>
              </w:rPr>
            </w:pPr>
            <w:r>
              <w:rPr>
                <w:rFonts w:hint="eastAsia"/>
                <w:sz w:val="22"/>
              </w:rPr>
              <w:t>邓州雪阳集团股份有限公司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910825" w:rsidRDefault="00910825">
            <w:pPr>
              <w:rPr>
                <w:rFonts w:ascii="宋体" w:eastAsia="宋体" w:hAnsi="宋体" w:cs="宋体"/>
                <w:color w:val="000000"/>
                <w:sz w:val="20"/>
                <w:szCs w:val="20"/>
              </w:rPr>
            </w:pPr>
            <w:r>
              <w:rPr>
                <w:rFonts w:hint="eastAsia"/>
                <w:color w:val="000000"/>
                <w:sz w:val="20"/>
                <w:szCs w:val="20"/>
              </w:rPr>
              <w:t xml:space="preserve">     462,500,000.00 </w:t>
            </w:r>
          </w:p>
        </w:tc>
        <w:tc>
          <w:tcPr>
            <w:tcW w:w="1701" w:type="dxa"/>
            <w:tcBorders>
              <w:top w:val="nil"/>
              <w:left w:val="nil"/>
              <w:bottom w:val="single" w:sz="4" w:space="0" w:color="auto"/>
              <w:right w:val="single" w:sz="4" w:space="0" w:color="auto"/>
            </w:tcBorders>
            <w:shd w:val="clear" w:color="auto" w:fill="auto"/>
            <w:noWrap/>
            <w:vAlign w:val="center"/>
            <w:hideMark/>
          </w:tcPr>
          <w:p w:rsidR="00910825" w:rsidRDefault="00910825">
            <w:pPr>
              <w:jc w:val="center"/>
              <w:rPr>
                <w:rFonts w:ascii="宋体" w:eastAsia="宋体" w:hAnsi="宋体" w:cs="宋体"/>
                <w:color w:val="000000"/>
                <w:sz w:val="22"/>
              </w:rPr>
            </w:pPr>
            <w:r>
              <w:rPr>
                <w:rFonts w:hint="eastAsia"/>
                <w:color w:val="000000"/>
                <w:sz w:val="22"/>
              </w:rPr>
              <w:t xml:space="preserve">    </w:t>
            </w:r>
            <w:r w:rsidR="00250D5C" w:rsidRPr="00250D5C">
              <w:rPr>
                <w:color w:val="000000"/>
                <w:sz w:val="22"/>
              </w:rPr>
              <w:t>286,630,836.43</w:t>
            </w:r>
            <w:r>
              <w:rPr>
                <w:rFonts w:hint="eastAsia"/>
                <w:color w:val="000000"/>
                <w:sz w:val="22"/>
              </w:rPr>
              <w:t xml:space="preserve"> </w:t>
            </w:r>
          </w:p>
        </w:tc>
        <w:tc>
          <w:tcPr>
            <w:tcW w:w="3685" w:type="dxa"/>
            <w:tcBorders>
              <w:top w:val="nil"/>
              <w:left w:val="nil"/>
              <w:bottom w:val="single" w:sz="4" w:space="0" w:color="auto"/>
              <w:right w:val="single" w:sz="4" w:space="0" w:color="auto"/>
            </w:tcBorders>
            <w:shd w:val="clear" w:color="000000" w:fill="FFFFFF"/>
            <w:vAlign w:val="center"/>
            <w:hideMark/>
          </w:tcPr>
          <w:p w:rsidR="00AF443A" w:rsidRPr="00AF443A" w:rsidRDefault="00AF443A" w:rsidP="00AF443A">
            <w:pPr>
              <w:rPr>
                <w:sz w:val="22"/>
              </w:rPr>
            </w:pPr>
            <w:r w:rsidRPr="00AF443A">
              <w:rPr>
                <w:rFonts w:hint="eastAsia"/>
                <w:sz w:val="22"/>
              </w:rPr>
              <w:t>抵押：（</w:t>
            </w:r>
            <w:r w:rsidRPr="00AF443A">
              <w:rPr>
                <w:rFonts w:hint="eastAsia"/>
                <w:sz w:val="22"/>
              </w:rPr>
              <w:t>1</w:t>
            </w:r>
            <w:r w:rsidRPr="00AF443A">
              <w:rPr>
                <w:rFonts w:hint="eastAsia"/>
                <w:sz w:val="22"/>
              </w:rPr>
              <w:t>）由邓州雪阳集团股份有限公司提供的其名下</w:t>
            </w:r>
            <w:r w:rsidRPr="00AF443A">
              <w:rPr>
                <w:rFonts w:hint="eastAsia"/>
                <w:sz w:val="22"/>
              </w:rPr>
              <w:t>39.85</w:t>
            </w:r>
            <w:r w:rsidRPr="00AF443A">
              <w:rPr>
                <w:rFonts w:hint="eastAsia"/>
                <w:sz w:val="22"/>
              </w:rPr>
              <w:t>亩住宅用地、</w:t>
            </w:r>
            <w:r w:rsidRPr="00AF443A">
              <w:rPr>
                <w:rFonts w:hint="eastAsia"/>
                <w:sz w:val="22"/>
              </w:rPr>
              <w:t>9.17</w:t>
            </w:r>
            <w:r w:rsidRPr="00AF443A">
              <w:rPr>
                <w:rFonts w:hint="eastAsia"/>
                <w:sz w:val="22"/>
              </w:rPr>
              <w:t>亩商业用地（已被司法拍卖）、</w:t>
            </w:r>
            <w:r w:rsidRPr="00AF443A">
              <w:rPr>
                <w:rFonts w:hint="eastAsia"/>
                <w:sz w:val="22"/>
              </w:rPr>
              <w:t>639</w:t>
            </w:r>
            <w:r w:rsidRPr="00AF443A">
              <w:rPr>
                <w:rFonts w:hint="eastAsia"/>
                <w:sz w:val="22"/>
              </w:rPr>
              <w:t>套机器设备；（</w:t>
            </w:r>
            <w:r w:rsidRPr="00AF443A">
              <w:rPr>
                <w:rFonts w:hint="eastAsia"/>
                <w:sz w:val="22"/>
              </w:rPr>
              <w:t>2</w:t>
            </w:r>
            <w:r w:rsidRPr="00AF443A">
              <w:rPr>
                <w:rFonts w:hint="eastAsia"/>
                <w:sz w:val="22"/>
              </w:rPr>
              <w:t>）由邓州海义置业有限公司名下的</w:t>
            </w:r>
            <w:r w:rsidRPr="00AF443A">
              <w:rPr>
                <w:rFonts w:hint="eastAsia"/>
                <w:sz w:val="22"/>
              </w:rPr>
              <w:t>44.76</w:t>
            </w:r>
            <w:r w:rsidRPr="00AF443A">
              <w:rPr>
                <w:rFonts w:hint="eastAsia"/>
                <w:sz w:val="22"/>
              </w:rPr>
              <w:t>亩住宅用地；</w:t>
            </w:r>
          </w:p>
          <w:p w:rsidR="00AF443A" w:rsidRPr="00AF443A" w:rsidRDefault="00AF443A" w:rsidP="00AF443A">
            <w:pPr>
              <w:rPr>
                <w:sz w:val="22"/>
              </w:rPr>
            </w:pPr>
            <w:r w:rsidRPr="00AF443A">
              <w:rPr>
                <w:rFonts w:hint="eastAsia"/>
                <w:sz w:val="22"/>
              </w:rPr>
              <w:t>（</w:t>
            </w:r>
            <w:r w:rsidRPr="00AF443A">
              <w:rPr>
                <w:rFonts w:hint="eastAsia"/>
                <w:sz w:val="22"/>
              </w:rPr>
              <w:t>3</w:t>
            </w:r>
            <w:r w:rsidRPr="00AF443A">
              <w:rPr>
                <w:rFonts w:hint="eastAsia"/>
                <w:sz w:val="22"/>
              </w:rPr>
              <w:t>）邓州泰阳置业有限公司名下的</w:t>
            </w:r>
            <w:r w:rsidRPr="00AF443A">
              <w:rPr>
                <w:rFonts w:hint="eastAsia"/>
                <w:sz w:val="22"/>
              </w:rPr>
              <w:t>89.07</w:t>
            </w:r>
            <w:r w:rsidRPr="00AF443A">
              <w:rPr>
                <w:rFonts w:hint="eastAsia"/>
                <w:sz w:val="22"/>
              </w:rPr>
              <w:t>亩住宅用地（已被司法拍卖）；（</w:t>
            </w:r>
            <w:r w:rsidRPr="00AF443A">
              <w:rPr>
                <w:rFonts w:hint="eastAsia"/>
                <w:sz w:val="22"/>
              </w:rPr>
              <w:t>4</w:t>
            </w:r>
            <w:r w:rsidRPr="00AF443A">
              <w:rPr>
                <w:rFonts w:hint="eastAsia"/>
                <w:sz w:val="22"/>
              </w:rPr>
              <w:t>）河南雪阳服装智能制造有限公司名下的</w:t>
            </w:r>
            <w:r w:rsidRPr="00AF443A">
              <w:rPr>
                <w:rFonts w:hint="eastAsia"/>
                <w:sz w:val="22"/>
              </w:rPr>
              <w:t>340.35</w:t>
            </w:r>
            <w:r w:rsidRPr="00AF443A">
              <w:rPr>
                <w:rFonts w:hint="eastAsia"/>
                <w:sz w:val="22"/>
              </w:rPr>
              <w:t>亩工业用地、</w:t>
            </w:r>
            <w:r w:rsidRPr="00AF443A">
              <w:rPr>
                <w:rFonts w:hint="eastAsia"/>
                <w:sz w:val="22"/>
              </w:rPr>
              <w:t>37864.79</w:t>
            </w:r>
            <w:r w:rsidRPr="00AF443A">
              <w:rPr>
                <w:rFonts w:hint="eastAsia"/>
                <w:sz w:val="22"/>
              </w:rPr>
              <w:t>㎡工业房产；</w:t>
            </w:r>
          </w:p>
          <w:p w:rsidR="00910825" w:rsidRDefault="00AF443A" w:rsidP="00AF443A">
            <w:pPr>
              <w:rPr>
                <w:rFonts w:ascii="宋体" w:eastAsia="宋体" w:hAnsi="宋体" w:cs="宋体"/>
                <w:sz w:val="22"/>
              </w:rPr>
            </w:pPr>
            <w:r w:rsidRPr="00AF443A">
              <w:rPr>
                <w:rFonts w:hint="eastAsia"/>
                <w:sz w:val="22"/>
              </w:rPr>
              <w:t>保证：（</w:t>
            </w:r>
            <w:r w:rsidRPr="00AF443A">
              <w:rPr>
                <w:rFonts w:hint="eastAsia"/>
                <w:sz w:val="22"/>
              </w:rPr>
              <w:t>1</w:t>
            </w:r>
            <w:r w:rsidRPr="00AF443A">
              <w:rPr>
                <w:rFonts w:hint="eastAsia"/>
                <w:sz w:val="22"/>
              </w:rPr>
              <w:t>）由邓州泰阳置业有限公司、刘红中提供保证担保。</w:t>
            </w:r>
          </w:p>
        </w:tc>
      </w:tr>
    </w:tbl>
    <w:p w:rsidR="00910825" w:rsidRDefault="00910825"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lastRenderedPageBreak/>
        <w:t>邓州雪阳集团股份有限公司</w:t>
      </w:r>
      <w:r>
        <w:rPr>
          <w:rFonts w:ascii="宋体" w:eastAsia="宋体" w:hAnsi="宋体" w:cs="宋体" w:hint="eastAsia"/>
          <w:color w:val="444444"/>
          <w:kern w:val="0"/>
          <w:sz w:val="24"/>
          <w:szCs w:val="24"/>
        </w:rPr>
        <w:t>债权资产</w:t>
      </w:r>
    </w:p>
    <w:p w:rsidR="00910825" w:rsidRDefault="00910825" w:rsidP="00910825">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59,900,000.00</w:t>
      </w:r>
      <w:r w:rsidRPr="00CD4845">
        <w:rPr>
          <w:rFonts w:ascii="宋体" w:eastAsia="宋体" w:hAnsi="宋体" w:cs="宋体" w:hint="eastAsia"/>
          <w:color w:val="444444"/>
          <w:kern w:val="0"/>
          <w:sz w:val="24"/>
          <w:szCs w:val="24"/>
        </w:rPr>
        <w:t>元，利息</w:t>
      </w:r>
      <w:r w:rsidR="00250D5C">
        <w:rPr>
          <w:rFonts w:ascii="宋体" w:eastAsia="宋体" w:hAnsi="宋体" w:cs="宋体" w:hint="eastAsia"/>
          <w:color w:val="444444"/>
          <w:kern w:val="0"/>
          <w:sz w:val="24"/>
          <w:szCs w:val="24"/>
        </w:rPr>
        <w:t>36,342,716.38</w:t>
      </w:r>
      <w:r w:rsidRPr="00CD4845">
        <w:rPr>
          <w:rFonts w:ascii="宋体" w:eastAsia="宋体" w:hAnsi="宋体" w:cs="宋体" w:hint="eastAsia"/>
          <w:color w:val="444444"/>
          <w:kern w:val="0"/>
          <w:sz w:val="24"/>
          <w:szCs w:val="24"/>
        </w:rPr>
        <w:t>元,本息合计</w:t>
      </w:r>
      <w:r w:rsidR="00250D5C">
        <w:rPr>
          <w:rFonts w:ascii="宋体" w:eastAsia="宋体" w:hAnsi="宋体" w:cs="宋体" w:hint="eastAsia"/>
          <w:color w:val="444444"/>
          <w:kern w:val="0"/>
          <w:sz w:val="24"/>
          <w:szCs w:val="24"/>
        </w:rPr>
        <w:t>96,242,716.38</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9889" w:type="dxa"/>
        <w:tblLook w:val="04A0" w:firstRow="1" w:lastRow="0" w:firstColumn="1" w:lastColumn="0" w:noHBand="0" w:noVBand="1"/>
      </w:tblPr>
      <w:tblGrid>
        <w:gridCol w:w="1060"/>
        <w:gridCol w:w="1883"/>
        <w:gridCol w:w="1560"/>
        <w:gridCol w:w="1701"/>
        <w:gridCol w:w="3685"/>
      </w:tblGrid>
      <w:tr w:rsidR="00910825" w:rsidRPr="003270B4" w:rsidTr="00064DB3">
        <w:trPr>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910825"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910825" w:rsidRDefault="00910825" w:rsidP="00064DB3">
            <w:pPr>
              <w:jc w:val="center"/>
              <w:rPr>
                <w:rFonts w:ascii="宋体" w:eastAsia="宋体" w:hAnsi="宋体" w:cs="宋体"/>
                <w:sz w:val="20"/>
                <w:szCs w:val="20"/>
              </w:rPr>
            </w:pPr>
            <w:r>
              <w:rPr>
                <w:rFonts w:hint="eastAsia"/>
                <w:sz w:val="20"/>
                <w:szCs w:val="20"/>
              </w:rPr>
              <w:t>邓州</w:t>
            </w:r>
          </w:p>
        </w:tc>
        <w:tc>
          <w:tcPr>
            <w:tcW w:w="1883" w:type="dxa"/>
            <w:tcBorders>
              <w:top w:val="nil"/>
              <w:left w:val="nil"/>
              <w:bottom w:val="single" w:sz="4" w:space="0" w:color="auto"/>
              <w:right w:val="single" w:sz="4" w:space="0" w:color="auto"/>
            </w:tcBorders>
            <w:shd w:val="clear" w:color="000000" w:fill="FFFFFF"/>
            <w:vAlign w:val="center"/>
            <w:hideMark/>
          </w:tcPr>
          <w:p w:rsidR="00910825" w:rsidRDefault="00910825" w:rsidP="00064DB3">
            <w:pPr>
              <w:jc w:val="center"/>
              <w:rPr>
                <w:rFonts w:ascii="宋体" w:eastAsia="宋体" w:hAnsi="宋体" w:cs="宋体"/>
                <w:sz w:val="20"/>
                <w:szCs w:val="20"/>
              </w:rPr>
            </w:pPr>
            <w:r>
              <w:rPr>
                <w:rFonts w:hint="eastAsia"/>
                <w:sz w:val="22"/>
              </w:rPr>
              <w:t>邓州雪阳集团股份有限公司</w:t>
            </w:r>
          </w:p>
        </w:tc>
        <w:tc>
          <w:tcPr>
            <w:tcW w:w="1560" w:type="dxa"/>
            <w:tcBorders>
              <w:top w:val="nil"/>
              <w:left w:val="nil"/>
              <w:bottom w:val="single" w:sz="4" w:space="0" w:color="auto"/>
              <w:right w:val="single" w:sz="4" w:space="0" w:color="auto"/>
            </w:tcBorders>
            <w:shd w:val="clear" w:color="000000" w:fill="FFFFFF"/>
            <w:noWrap/>
            <w:vAlign w:val="center"/>
            <w:hideMark/>
          </w:tcPr>
          <w:p w:rsidR="00910825" w:rsidRDefault="00910825">
            <w:pPr>
              <w:rPr>
                <w:rFonts w:ascii="宋体" w:eastAsia="宋体" w:hAnsi="宋体" w:cs="宋体"/>
                <w:color w:val="000000"/>
                <w:sz w:val="20"/>
                <w:szCs w:val="20"/>
              </w:rPr>
            </w:pPr>
            <w:r>
              <w:rPr>
                <w:rFonts w:hint="eastAsia"/>
                <w:color w:val="000000"/>
                <w:sz w:val="20"/>
                <w:szCs w:val="20"/>
              </w:rPr>
              <w:t xml:space="preserve">      59,900,000.00 </w:t>
            </w:r>
          </w:p>
        </w:tc>
        <w:tc>
          <w:tcPr>
            <w:tcW w:w="1701" w:type="dxa"/>
            <w:tcBorders>
              <w:top w:val="nil"/>
              <w:left w:val="nil"/>
              <w:bottom w:val="single" w:sz="4" w:space="0" w:color="auto"/>
              <w:right w:val="single" w:sz="4" w:space="0" w:color="auto"/>
            </w:tcBorders>
            <w:shd w:val="clear" w:color="auto" w:fill="auto"/>
            <w:noWrap/>
            <w:vAlign w:val="center"/>
            <w:hideMark/>
          </w:tcPr>
          <w:p w:rsidR="00910825" w:rsidRDefault="00910825">
            <w:pPr>
              <w:jc w:val="center"/>
              <w:rPr>
                <w:rFonts w:ascii="宋体" w:eastAsia="宋体" w:hAnsi="宋体" w:cs="宋体"/>
                <w:color w:val="000000"/>
                <w:sz w:val="22"/>
              </w:rPr>
            </w:pPr>
            <w:r>
              <w:rPr>
                <w:rFonts w:hint="eastAsia"/>
                <w:color w:val="000000"/>
                <w:sz w:val="22"/>
              </w:rPr>
              <w:t xml:space="preserve">     </w:t>
            </w:r>
            <w:r w:rsidR="00250D5C" w:rsidRPr="00250D5C">
              <w:rPr>
                <w:color w:val="000000"/>
                <w:sz w:val="22"/>
              </w:rPr>
              <w:t>36,342,716.38</w:t>
            </w:r>
          </w:p>
        </w:tc>
        <w:tc>
          <w:tcPr>
            <w:tcW w:w="3685" w:type="dxa"/>
            <w:tcBorders>
              <w:top w:val="nil"/>
              <w:left w:val="nil"/>
              <w:bottom w:val="single" w:sz="4" w:space="0" w:color="auto"/>
              <w:right w:val="single" w:sz="4" w:space="0" w:color="auto"/>
            </w:tcBorders>
            <w:shd w:val="clear" w:color="000000" w:fill="FFFFFF"/>
            <w:vAlign w:val="center"/>
            <w:hideMark/>
          </w:tcPr>
          <w:p w:rsidR="00AF443A" w:rsidRPr="00AF443A" w:rsidRDefault="00AF443A" w:rsidP="00AF443A">
            <w:pPr>
              <w:rPr>
                <w:color w:val="000000"/>
                <w:sz w:val="22"/>
              </w:rPr>
            </w:pPr>
            <w:r w:rsidRPr="00AF443A">
              <w:rPr>
                <w:rFonts w:hint="eastAsia"/>
                <w:color w:val="000000"/>
                <w:sz w:val="22"/>
              </w:rPr>
              <w:t>抵押：（</w:t>
            </w:r>
            <w:r w:rsidRPr="00AF443A">
              <w:rPr>
                <w:rFonts w:hint="eastAsia"/>
                <w:color w:val="000000"/>
                <w:sz w:val="22"/>
              </w:rPr>
              <w:t>1</w:t>
            </w:r>
            <w:r w:rsidRPr="00AF443A">
              <w:rPr>
                <w:rFonts w:hint="eastAsia"/>
                <w:color w:val="000000"/>
                <w:sz w:val="22"/>
              </w:rPr>
              <w:t>）由邓州雪阳集团股份有限公司名下的位于邓州市区的</w:t>
            </w:r>
            <w:r w:rsidRPr="00AF443A">
              <w:rPr>
                <w:rFonts w:hint="eastAsia"/>
                <w:color w:val="000000"/>
                <w:sz w:val="22"/>
              </w:rPr>
              <w:t>28.8</w:t>
            </w:r>
            <w:r w:rsidRPr="00AF443A">
              <w:rPr>
                <w:rFonts w:hint="eastAsia"/>
                <w:color w:val="000000"/>
                <w:sz w:val="22"/>
              </w:rPr>
              <w:t>亩住宅土地、</w:t>
            </w:r>
            <w:r w:rsidRPr="00AF443A">
              <w:rPr>
                <w:rFonts w:hint="eastAsia"/>
                <w:color w:val="000000"/>
                <w:sz w:val="22"/>
              </w:rPr>
              <w:t>4.06</w:t>
            </w:r>
            <w:r w:rsidRPr="00AF443A">
              <w:rPr>
                <w:rFonts w:hint="eastAsia"/>
                <w:color w:val="000000"/>
                <w:sz w:val="22"/>
              </w:rPr>
              <w:t>亩商业土地、两处共计</w:t>
            </w:r>
            <w:r w:rsidRPr="00AF443A">
              <w:rPr>
                <w:rFonts w:hint="eastAsia"/>
                <w:color w:val="000000"/>
                <w:sz w:val="22"/>
              </w:rPr>
              <w:t>8933.9</w:t>
            </w:r>
            <w:r w:rsidRPr="00AF443A">
              <w:rPr>
                <w:rFonts w:hint="eastAsia"/>
                <w:color w:val="000000"/>
                <w:sz w:val="22"/>
              </w:rPr>
              <w:t>㎡商业房产及对应的</w:t>
            </w:r>
            <w:r w:rsidRPr="00AF443A">
              <w:rPr>
                <w:rFonts w:hint="eastAsia"/>
                <w:color w:val="000000"/>
                <w:sz w:val="22"/>
              </w:rPr>
              <w:t>3.7</w:t>
            </w:r>
            <w:r w:rsidRPr="00AF443A">
              <w:rPr>
                <w:rFonts w:hint="eastAsia"/>
                <w:color w:val="000000"/>
                <w:sz w:val="22"/>
              </w:rPr>
              <w:t>亩商业土地使用权；</w:t>
            </w:r>
          </w:p>
          <w:p w:rsidR="00910825" w:rsidRDefault="00AF443A" w:rsidP="00AF443A">
            <w:pPr>
              <w:rPr>
                <w:rFonts w:ascii="宋体" w:eastAsia="宋体" w:hAnsi="宋体" w:cs="宋体"/>
                <w:color w:val="000000"/>
                <w:sz w:val="22"/>
              </w:rPr>
            </w:pPr>
            <w:r w:rsidRPr="00AF443A">
              <w:rPr>
                <w:rFonts w:hint="eastAsia"/>
                <w:color w:val="000000"/>
                <w:sz w:val="22"/>
              </w:rPr>
              <w:t>保证：（</w:t>
            </w:r>
            <w:r w:rsidRPr="00AF443A">
              <w:rPr>
                <w:rFonts w:hint="eastAsia"/>
                <w:color w:val="000000"/>
                <w:sz w:val="22"/>
              </w:rPr>
              <w:t>1</w:t>
            </w:r>
            <w:r w:rsidRPr="00AF443A">
              <w:rPr>
                <w:rFonts w:hint="eastAsia"/>
                <w:color w:val="000000"/>
                <w:sz w:val="22"/>
              </w:rPr>
              <w:t>）由邓州赛</w:t>
            </w:r>
            <w:proofErr w:type="gramStart"/>
            <w:r w:rsidRPr="00AF443A">
              <w:rPr>
                <w:rFonts w:hint="eastAsia"/>
                <w:color w:val="000000"/>
                <w:sz w:val="22"/>
              </w:rPr>
              <w:t>博板业</w:t>
            </w:r>
            <w:proofErr w:type="gramEnd"/>
            <w:r w:rsidRPr="00AF443A">
              <w:rPr>
                <w:rFonts w:hint="eastAsia"/>
                <w:color w:val="000000"/>
                <w:sz w:val="22"/>
              </w:rPr>
              <w:t>有限公司提供保证担保。</w:t>
            </w:r>
          </w:p>
        </w:tc>
      </w:tr>
    </w:tbl>
    <w:p w:rsidR="00910825" w:rsidRDefault="0040554D"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鹤壁市四季青农产品批发市场</w:t>
      </w:r>
      <w:r w:rsidR="00910825">
        <w:rPr>
          <w:rFonts w:ascii="宋体" w:eastAsia="宋体" w:hAnsi="宋体" w:cs="宋体" w:hint="eastAsia"/>
          <w:color w:val="444444"/>
          <w:kern w:val="0"/>
          <w:sz w:val="24"/>
          <w:szCs w:val="24"/>
        </w:rPr>
        <w:t>债权资产</w:t>
      </w:r>
    </w:p>
    <w:p w:rsidR="00910825" w:rsidRDefault="00910825" w:rsidP="00910825">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0040554D" w:rsidRPr="002F70A2">
        <w:rPr>
          <w:rFonts w:ascii="宋体" w:eastAsia="宋体" w:hAnsi="宋体" w:cs="宋体" w:hint="eastAsia"/>
          <w:color w:val="444444"/>
          <w:kern w:val="0"/>
          <w:sz w:val="24"/>
          <w:szCs w:val="24"/>
        </w:rPr>
        <w:t>80,000,000.00</w:t>
      </w:r>
      <w:r w:rsidRPr="00CD4845">
        <w:rPr>
          <w:rFonts w:ascii="宋体" w:eastAsia="宋体" w:hAnsi="宋体" w:cs="宋体" w:hint="eastAsia"/>
          <w:color w:val="444444"/>
          <w:kern w:val="0"/>
          <w:sz w:val="24"/>
          <w:szCs w:val="24"/>
        </w:rPr>
        <w:t>元，利息</w:t>
      </w:r>
      <w:r w:rsidR="00250D5C">
        <w:rPr>
          <w:rFonts w:ascii="宋体" w:eastAsia="宋体" w:hAnsi="宋体" w:cs="宋体" w:hint="eastAsia"/>
          <w:color w:val="444444"/>
          <w:kern w:val="0"/>
          <w:sz w:val="24"/>
          <w:szCs w:val="24"/>
        </w:rPr>
        <w:t>302,273,437.37</w:t>
      </w:r>
      <w:r w:rsidRPr="00CD4845">
        <w:rPr>
          <w:rFonts w:ascii="宋体" w:eastAsia="宋体" w:hAnsi="宋体" w:cs="宋体" w:hint="eastAsia"/>
          <w:color w:val="444444"/>
          <w:kern w:val="0"/>
          <w:sz w:val="24"/>
          <w:szCs w:val="24"/>
        </w:rPr>
        <w:t>元,本息合计</w:t>
      </w:r>
      <w:r w:rsidR="00250D5C">
        <w:rPr>
          <w:rFonts w:ascii="宋体" w:eastAsia="宋体" w:hAnsi="宋体" w:cs="宋体" w:hint="eastAsia"/>
          <w:color w:val="444444"/>
          <w:kern w:val="0"/>
          <w:sz w:val="24"/>
          <w:szCs w:val="24"/>
        </w:rPr>
        <w:t>382,273,437.37</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13542" w:type="dxa"/>
        <w:tblLook w:val="04A0" w:firstRow="1" w:lastRow="0" w:firstColumn="1" w:lastColumn="0" w:noHBand="0" w:noVBand="1"/>
      </w:tblPr>
      <w:tblGrid>
        <w:gridCol w:w="1060"/>
        <w:gridCol w:w="1883"/>
        <w:gridCol w:w="1560"/>
        <w:gridCol w:w="1701"/>
        <w:gridCol w:w="3685"/>
        <w:gridCol w:w="3653"/>
      </w:tblGrid>
      <w:tr w:rsidR="00910825" w:rsidRPr="003270B4" w:rsidTr="00910825">
        <w:trPr>
          <w:gridAfter w:val="1"/>
          <w:wAfter w:w="3653" w:type="dxa"/>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910825" w:rsidRPr="003270B4" w:rsidRDefault="00910825"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910825" w:rsidRPr="003270B4" w:rsidTr="00910825">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910825" w:rsidRDefault="00910825" w:rsidP="00064DB3">
            <w:pPr>
              <w:jc w:val="center"/>
              <w:rPr>
                <w:rFonts w:ascii="宋体" w:eastAsia="宋体" w:hAnsi="宋体" w:cs="宋体"/>
                <w:sz w:val="20"/>
                <w:szCs w:val="20"/>
              </w:rPr>
            </w:pPr>
            <w:r>
              <w:rPr>
                <w:rFonts w:ascii="宋体" w:eastAsia="宋体" w:hAnsi="宋体" w:cs="宋体" w:hint="eastAsia"/>
                <w:color w:val="000000"/>
                <w:sz w:val="20"/>
                <w:szCs w:val="20"/>
              </w:rPr>
              <w:t>鹤壁</w:t>
            </w:r>
          </w:p>
        </w:tc>
        <w:tc>
          <w:tcPr>
            <w:tcW w:w="1883" w:type="dxa"/>
            <w:tcBorders>
              <w:top w:val="nil"/>
              <w:left w:val="nil"/>
              <w:bottom w:val="single" w:sz="4" w:space="0" w:color="auto"/>
              <w:right w:val="single" w:sz="4" w:space="0" w:color="auto"/>
            </w:tcBorders>
            <w:shd w:val="clear" w:color="000000" w:fill="FFFFFF"/>
            <w:vAlign w:val="center"/>
          </w:tcPr>
          <w:p w:rsidR="00910825" w:rsidRDefault="00910825" w:rsidP="00910825">
            <w:pPr>
              <w:jc w:val="center"/>
              <w:rPr>
                <w:rFonts w:ascii="宋体" w:eastAsia="宋体" w:hAnsi="宋体" w:cs="宋体"/>
                <w:color w:val="000000"/>
                <w:sz w:val="20"/>
                <w:szCs w:val="20"/>
              </w:rPr>
            </w:pPr>
            <w:r>
              <w:rPr>
                <w:rFonts w:ascii="宋体" w:eastAsia="宋体" w:hAnsi="宋体" w:cs="宋体" w:hint="eastAsia"/>
                <w:color w:val="000000"/>
                <w:sz w:val="20"/>
                <w:szCs w:val="20"/>
              </w:rPr>
              <w:t>鹤壁市四季青农产品批发市场</w:t>
            </w:r>
          </w:p>
        </w:tc>
        <w:tc>
          <w:tcPr>
            <w:tcW w:w="1560" w:type="dxa"/>
            <w:tcBorders>
              <w:top w:val="nil"/>
              <w:left w:val="nil"/>
              <w:bottom w:val="single" w:sz="4" w:space="0" w:color="auto"/>
              <w:right w:val="single" w:sz="4" w:space="0" w:color="auto"/>
            </w:tcBorders>
            <w:shd w:val="clear" w:color="000000" w:fill="FFFFFF"/>
            <w:noWrap/>
            <w:vAlign w:val="center"/>
          </w:tcPr>
          <w:p w:rsidR="00910825" w:rsidRDefault="00910825" w:rsidP="00064DB3">
            <w:pPr>
              <w:rPr>
                <w:rFonts w:ascii="宋体" w:eastAsia="宋体" w:hAnsi="宋体" w:cs="宋体"/>
                <w:color w:val="000000"/>
                <w:sz w:val="20"/>
                <w:szCs w:val="20"/>
              </w:rPr>
            </w:pPr>
            <w:r>
              <w:rPr>
                <w:rFonts w:hint="eastAsia"/>
                <w:color w:val="000000"/>
                <w:sz w:val="20"/>
                <w:szCs w:val="20"/>
              </w:rPr>
              <w:t xml:space="preserve">      80,000,000.00 </w:t>
            </w:r>
          </w:p>
        </w:tc>
        <w:tc>
          <w:tcPr>
            <w:tcW w:w="1701" w:type="dxa"/>
            <w:tcBorders>
              <w:top w:val="nil"/>
              <w:left w:val="nil"/>
              <w:bottom w:val="single" w:sz="4" w:space="0" w:color="auto"/>
              <w:right w:val="single" w:sz="4" w:space="0" w:color="auto"/>
            </w:tcBorders>
            <w:shd w:val="clear" w:color="auto" w:fill="auto"/>
            <w:noWrap/>
            <w:vAlign w:val="center"/>
          </w:tcPr>
          <w:p w:rsidR="00910825" w:rsidRDefault="00910825" w:rsidP="00064DB3">
            <w:pPr>
              <w:jc w:val="center"/>
              <w:rPr>
                <w:rFonts w:ascii="宋体" w:eastAsia="宋体" w:hAnsi="宋体" w:cs="宋体"/>
                <w:color w:val="000000"/>
                <w:sz w:val="22"/>
              </w:rPr>
            </w:pPr>
            <w:r>
              <w:rPr>
                <w:rFonts w:hint="eastAsia"/>
                <w:color w:val="000000"/>
                <w:sz w:val="22"/>
              </w:rPr>
              <w:t xml:space="preserve">    </w:t>
            </w:r>
            <w:r w:rsidR="00250D5C" w:rsidRPr="00250D5C">
              <w:rPr>
                <w:color w:val="000000"/>
                <w:sz w:val="22"/>
              </w:rPr>
              <w:t>302,273,437.37</w:t>
            </w:r>
            <w:r>
              <w:rPr>
                <w:rFonts w:hint="eastAsia"/>
                <w:color w:val="000000"/>
                <w:sz w:val="22"/>
              </w:rPr>
              <w:t xml:space="preserve"> </w:t>
            </w:r>
          </w:p>
        </w:tc>
        <w:tc>
          <w:tcPr>
            <w:tcW w:w="3685" w:type="dxa"/>
            <w:tcBorders>
              <w:top w:val="nil"/>
              <w:left w:val="nil"/>
              <w:bottom w:val="single" w:sz="4" w:space="0" w:color="auto"/>
              <w:right w:val="single" w:sz="4" w:space="0" w:color="auto"/>
            </w:tcBorders>
            <w:shd w:val="clear" w:color="000000" w:fill="FFFFFF"/>
            <w:vAlign w:val="center"/>
          </w:tcPr>
          <w:p w:rsidR="00910825" w:rsidRPr="00AF443A" w:rsidRDefault="00AF443A" w:rsidP="00AF443A">
            <w:pPr>
              <w:rPr>
                <w:color w:val="000000"/>
                <w:sz w:val="22"/>
              </w:rPr>
            </w:pPr>
            <w:r w:rsidRPr="00AF443A">
              <w:rPr>
                <w:rFonts w:hint="eastAsia"/>
                <w:color w:val="000000"/>
                <w:sz w:val="22"/>
              </w:rPr>
              <w:t>由李东顺、董雪香、鹤壁四季青农产品批发市场提供保证担保；由鹤壁四季</w:t>
            </w:r>
            <w:proofErr w:type="gramStart"/>
            <w:r w:rsidRPr="00AF443A">
              <w:rPr>
                <w:rFonts w:hint="eastAsia"/>
                <w:color w:val="000000"/>
                <w:sz w:val="22"/>
              </w:rPr>
              <w:t>青提供</w:t>
            </w:r>
            <w:proofErr w:type="gramEnd"/>
            <w:r w:rsidRPr="00AF443A">
              <w:rPr>
                <w:rFonts w:hint="eastAsia"/>
                <w:color w:val="000000"/>
                <w:sz w:val="22"/>
              </w:rPr>
              <w:t>位于鹤壁市</w:t>
            </w:r>
            <w:proofErr w:type="gramStart"/>
            <w:r w:rsidRPr="00AF443A">
              <w:rPr>
                <w:rFonts w:hint="eastAsia"/>
                <w:color w:val="000000"/>
                <w:sz w:val="22"/>
              </w:rPr>
              <w:t>淇滨区</w:t>
            </w:r>
            <w:proofErr w:type="gramEnd"/>
            <w:r w:rsidRPr="00AF443A">
              <w:rPr>
                <w:rFonts w:hint="eastAsia"/>
                <w:color w:val="000000"/>
                <w:sz w:val="22"/>
              </w:rPr>
              <w:t>九州路南侧、老</w:t>
            </w:r>
            <w:r w:rsidRPr="00AF443A">
              <w:rPr>
                <w:rFonts w:hint="eastAsia"/>
                <w:color w:val="000000"/>
                <w:sz w:val="22"/>
              </w:rPr>
              <w:t xml:space="preserve">107 </w:t>
            </w:r>
            <w:r w:rsidRPr="00AF443A">
              <w:rPr>
                <w:rFonts w:hint="eastAsia"/>
                <w:color w:val="000000"/>
                <w:sz w:val="22"/>
              </w:rPr>
              <w:t>东侧四季青</w:t>
            </w:r>
            <w:r w:rsidRPr="00AF443A">
              <w:rPr>
                <w:rFonts w:hint="eastAsia"/>
                <w:color w:val="000000"/>
                <w:sz w:val="22"/>
              </w:rPr>
              <w:t xml:space="preserve">01 </w:t>
            </w:r>
            <w:r w:rsidRPr="00AF443A">
              <w:rPr>
                <w:rFonts w:hint="eastAsia"/>
                <w:color w:val="000000"/>
                <w:sz w:val="22"/>
              </w:rPr>
              <w:t>商业楼、</w:t>
            </w:r>
            <w:r w:rsidRPr="00AF443A">
              <w:rPr>
                <w:rFonts w:hint="eastAsia"/>
                <w:color w:val="000000"/>
                <w:sz w:val="22"/>
              </w:rPr>
              <w:t xml:space="preserve">05 </w:t>
            </w:r>
            <w:r w:rsidRPr="00AF443A">
              <w:rPr>
                <w:rFonts w:hint="eastAsia"/>
                <w:color w:val="000000"/>
                <w:sz w:val="22"/>
              </w:rPr>
              <w:t>商业楼建筑面积共计为</w:t>
            </w:r>
            <w:r w:rsidRPr="00AF443A">
              <w:rPr>
                <w:rFonts w:hint="eastAsia"/>
                <w:color w:val="000000"/>
                <w:sz w:val="22"/>
              </w:rPr>
              <w:t>20431.41</w:t>
            </w:r>
            <w:r w:rsidRPr="00AF443A">
              <w:rPr>
                <w:rFonts w:hint="eastAsia"/>
                <w:color w:val="000000"/>
                <w:sz w:val="22"/>
              </w:rPr>
              <w:t>㎡，及分摊占用的商业用地。</w:t>
            </w:r>
          </w:p>
        </w:tc>
        <w:tc>
          <w:tcPr>
            <w:tcW w:w="3653" w:type="dxa"/>
            <w:vAlign w:val="center"/>
          </w:tcPr>
          <w:p w:rsidR="00910825" w:rsidRDefault="00910825" w:rsidP="00064DB3">
            <w:pPr>
              <w:rPr>
                <w:rFonts w:ascii="宋体" w:eastAsia="宋体" w:hAnsi="宋体" w:cs="宋体"/>
                <w:color w:val="000000"/>
                <w:sz w:val="20"/>
                <w:szCs w:val="20"/>
              </w:rPr>
            </w:pPr>
            <w:r>
              <w:rPr>
                <w:rFonts w:hint="eastAsia"/>
                <w:color w:val="000000"/>
                <w:sz w:val="20"/>
                <w:szCs w:val="20"/>
              </w:rPr>
              <w:t xml:space="preserve">      80,000,000.00 </w:t>
            </w:r>
          </w:p>
        </w:tc>
      </w:tr>
    </w:tbl>
    <w:p w:rsidR="002F70A2" w:rsidRDefault="002F70A2" w:rsidP="0040554D">
      <w:pPr>
        <w:widowControl/>
        <w:spacing w:before="240" w:after="100" w:afterAutospacing="1" w:line="360" w:lineRule="atLeast"/>
        <w:ind w:firstLineChars="200" w:firstLine="400"/>
        <w:jc w:val="left"/>
        <w:rPr>
          <w:rFonts w:ascii="宋体" w:eastAsia="宋体" w:hAnsi="宋体" w:cs="宋体"/>
          <w:color w:val="000000"/>
          <w:sz w:val="20"/>
          <w:szCs w:val="20"/>
        </w:rPr>
      </w:pPr>
    </w:p>
    <w:p w:rsidR="0040554D" w:rsidRDefault="0040554D"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鹤壁市四季青农产品批发市场</w:t>
      </w:r>
      <w:r>
        <w:rPr>
          <w:rFonts w:ascii="宋体" w:eastAsia="宋体" w:hAnsi="宋体" w:cs="宋体" w:hint="eastAsia"/>
          <w:color w:val="444444"/>
          <w:kern w:val="0"/>
          <w:sz w:val="24"/>
          <w:szCs w:val="24"/>
        </w:rPr>
        <w:t>债权资产</w:t>
      </w:r>
    </w:p>
    <w:p w:rsidR="0040554D" w:rsidRDefault="0040554D" w:rsidP="0040554D">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70,000,000.00</w:t>
      </w:r>
      <w:r w:rsidRPr="00CD4845">
        <w:rPr>
          <w:rFonts w:ascii="宋体" w:eastAsia="宋体" w:hAnsi="宋体" w:cs="宋体" w:hint="eastAsia"/>
          <w:color w:val="444444"/>
          <w:kern w:val="0"/>
          <w:sz w:val="24"/>
          <w:szCs w:val="24"/>
        </w:rPr>
        <w:t>元，利息</w:t>
      </w:r>
      <w:r w:rsidRPr="002F70A2">
        <w:rPr>
          <w:rFonts w:ascii="宋体" w:eastAsia="宋体" w:hAnsi="宋体" w:cs="宋体" w:hint="eastAsia"/>
          <w:color w:val="444444"/>
          <w:kern w:val="0"/>
          <w:sz w:val="24"/>
          <w:szCs w:val="24"/>
        </w:rPr>
        <w:t>2</w:t>
      </w:r>
      <w:r w:rsidR="00250D5C">
        <w:rPr>
          <w:rFonts w:ascii="宋体" w:eastAsia="宋体" w:hAnsi="宋体" w:cs="宋体" w:hint="eastAsia"/>
          <w:color w:val="444444"/>
          <w:kern w:val="0"/>
          <w:sz w:val="24"/>
          <w:szCs w:val="24"/>
        </w:rPr>
        <w:t>64,536,138.09</w:t>
      </w:r>
      <w:r w:rsidRPr="00CD4845">
        <w:rPr>
          <w:rFonts w:ascii="宋体" w:eastAsia="宋体" w:hAnsi="宋体" w:cs="宋体" w:hint="eastAsia"/>
          <w:color w:val="444444"/>
          <w:kern w:val="0"/>
          <w:sz w:val="24"/>
          <w:szCs w:val="24"/>
        </w:rPr>
        <w:t>元,本息合计</w:t>
      </w:r>
      <w:r w:rsidR="00250D5C">
        <w:rPr>
          <w:rFonts w:ascii="宋体" w:eastAsia="宋体" w:hAnsi="宋体" w:cs="宋体" w:hint="eastAsia"/>
          <w:color w:val="444444"/>
          <w:kern w:val="0"/>
          <w:sz w:val="24"/>
          <w:szCs w:val="24"/>
        </w:rPr>
        <w:t>334,536,138.09</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13542" w:type="dxa"/>
        <w:tblLook w:val="04A0" w:firstRow="1" w:lastRow="0" w:firstColumn="1" w:lastColumn="0" w:noHBand="0" w:noVBand="1"/>
      </w:tblPr>
      <w:tblGrid>
        <w:gridCol w:w="1060"/>
        <w:gridCol w:w="1883"/>
        <w:gridCol w:w="1560"/>
        <w:gridCol w:w="1701"/>
        <w:gridCol w:w="3685"/>
        <w:gridCol w:w="3653"/>
      </w:tblGrid>
      <w:tr w:rsidR="0040554D" w:rsidRPr="003270B4" w:rsidTr="00064DB3">
        <w:trPr>
          <w:gridAfter w:val="1"/>
          <w:wAfter w:w="3653" w:type="dxa"/>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lastRenderedPageBreak/>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40554D"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40554D" w:rsidRDefault="0040554D" w:rsidP="00064DB3">
            <w:pPr>
              <w:jc w:val="center"/>
              <w:rPr>
                <w:rFonts w:ascii="宋体" w:eastAsia="宋体" w:hAnsi="宋体" w:cs="宋体"/>
                <w:sz w:val="20"/>
                <w:szCs w:val="20"/>
              </w:rPr>
            </w:pPr>
            <w:r>
              <w:rPr>
                <w:rFonts w:ascii="宋体" w:eastAsia="宋体" w:hAnsi="宋体" w:cs="宋体" w:hint="eastAsia"/>
                <w:color w:val="000000"/>
                <w:sz w:val="20"/>
                <w:szCs w:val="20"/>
              </w:rPr>
              <w:t>鹤壁</w:t>
            </w:r>
          </w:p>
        </w:tc>
        <w:tc>
          <w:tcPr>
            <w:tcW w:w="1883" w:type="dxa"/>
            <w:tcBorders>
              <w:top w:val="nil"/>
              <w:left w:val="nil"/>
              <w:bottom w:val="single" w:sz="4" w:space="0" w:color="auto"/>
              <w:right w:val="single" w:sz="4" w:space="0" w:color="auto"/>
            </w:tcBorders>
            <w:shd w:val="clear" w:color="000000" w:fill="FFFFFF"/>
            <w:vAlign w:val="center"/>
          </w:tcPr>
          <w:p w:rsidR="0040554D" w:rsidRDefault="0040554D" w:rsidP="00064DB3">
            <w:pPr>
              <w:jc w:val="center"/>
              <w:rPr>
                <w:rFonts w:ascii="宋体" w:eastAsia="宋体" w:hAnsi="宋体" w:cs="宋体"/>
                <w:color w:val="000000"/>
                <w:sz w:val="20"/>
                <w:szCs w:val="20"/>
              </w:rPr>
            </w:pPr>
            <w:r>
              <w:rPr>
                <w:rFonts w:ascii="宋体" w:eastAsia="宋体" w:hAnsi="宋体" w:cs="宋体" w:hint="eastAsia"/>
                <w:color w:val="000000"/>
                <w:sz w:val="20"/>
                <w:szCs w:val="20"/>
              </w:rPr>
              <w:t>鹤壁市四季青农产品批发市场</w:t>
            </w:r>
          </w:p>
        </w:tc>
        <w:tc>
          <w:tcPr>
            <w:tcW w:w="1560" w:type="dxa"/>
            <w:tcBorders>
              <w:top w:val="nil"/>
              <w:left w:val="nil"/>
              <w:bottom w:val="single" w:sz="4" w:space="0" w:color="auto"/>
              <w:right w:val="single" w:sz="4" w:space="0" w:color="auto"/>
            </w:tcBorders>
            <w:shd w:val="clear" w:color="000000" w:fill="FFFFFF"/>
            <w:noWrap/>
            <w:vAlign w:val="center"/>
          </w:tcPr>
          <w:p w:rsidR="0040554D" w:rsidRDefault="0040554D">
            <w:pPr>
              <w:rPr>
                <w:rFonts w:ascii="宋体" w:eastAsia="宋体" w:hAnsi="宋体" w:cs="宋体"/>
                <w:color w:val="000000"/>
                <w:sz w:val="20"/>
                <w:szCs w:val="20"/>
              </w:rPr>
            </w:pPr>
            <w:r>
              <w:rPr>
                <w:rFonts w:hint="eastAsia"/>
                <w:color w:val="000000"/>
                <w:sz w:val="20"/>
                <w:szCs w:val="20"/>
              </w:rPr>
              <w:t xml:space="preserve">      70,000,000.00 </w:t>
            </w:r>
          </w:p>
        </w:tc>
        <w:tc>
          <w:tcPr>
            <w:tcW w:w="1701" w:type="dxa"/>
            <w:tcBorders>
              <w:top w:val="nil"/>
              <w:left w:val="nil"/>
              <w:bottom w:val="single" w:sz="4" w:space="0" w:color="auto"/>
              <w:right w:val="single" w:sz="4" w:space="0" w:color="auto"/>
            </w:tcBorders>
            <w:shd w:val="clear" w:color="auto" w:fill="auto"/>
            <w:noWrap/>
            <w:vAlign w:val="center"/>
          </w:tcPr>
          <w:p w:rsidR="0040554D" w:rsidRDefault="0040554D">
            <w:pPr>
              <w:jc w:val="center"/>
              <w:rPr>
                <w:rFonts w:ascii="宋体" w:eastAsia="宋体" w:hAnsi="宋体" w:cs="宋体"/>
                <w:color w:val="000000"/>
                <w:sz w:val="22"/>
              </w:rPr>
            </w:pPr>
            <w:r>
              <w:rPr>
                <w:rFonts w:hint="eastAsia"/>
                <w:color w:val="000000"/>
                <w:sz w:val="22"/>
              </w:rPr>
              <w:t xml:space="preserve">    </w:t>
            </w:r>
            <w:r w:rsidR="00250D5C" w:rsidRPr="00250D5C">
              <w:rPr>
                <w:color w:val="000000"/>
                <w:sz w:val="22"/>
              </w:rPr>
              <w:t>264,536,138.09</w:t>
            </w:r>
          </w:p>
        </w:tc>
        <w:tc>
          <w:tcPr>
            <w:tcW w:w="3685" w:type="dxa"/>
            <w:tcBorders>
              <w:top w:val="nil"/>
              <w:left w:val="nil"/>
              <w:bottom w:val="single" w:sz="4" w:space="0" w:color="auto"/>
              <w:right w:val="single" w:sz="4" w:space="0" w:color="auto"/>
            </w:tcBorders>
            <w:shd w:val="clear" w:color="000000" w:fill="FFFFFF"/>
            <w:vAlign w:val="center"/>
          </w:tcPr>
          <w:p w:rsidR="0040554D" w:rsidRPr="00AF443A" w:rsidRDefault="00AF443A" w:rsidP="00AF443A">
            <w:pPr>
              <w:rPr>
                <w:color w:val="000000"/>
                <w:sz w:val="22"/>
              </w:rPr>
            </w:pPr>
            <w:r w:rsidRPr="00AF443A">
              <w:rPr>
                <w:rFonts w:hint="eastAsia"/>
                <w:color w:val="000000"/>
                <w:sz w:val="22"/>
              </w:rPr>
              <w:t>由李东顺、董雪香、鹤壁四季青农产品批发市场提供保证担保；由鹤壁四季</w:t>
            </w:r>
            <w:proofErr w:type="gramStart"/>
            <w:r w:rsidRPr="00AF443A">
              <w:rPr>
                <w:rFonts w:hint="eastAsia"/>
                <w:color w:val="000000"/>
                <w:sz w:val="22"/>
              </w:rPr>
              <w:t>青提供</w:t>
            </w:r>
            <w:proofErr w:type="gramEnd"/>
            <w:r w:rsidRPr="00AF443A">
              <w:rPr>
                <w:rFonts w:hint="eastAsia"/>
                <w:color w:val="000000"/>
                <w:sz w:val="22"/>
              </w:rPr>
              <w:t>位于鹤壁市</w:t>
            </w:r>
            <w:proofErr w:type="gramStart"/>
            <w:r w:rsidRPr="00AF443A">
              <w:rPr>
                <w:rFonts w:hint="eastAsia"/>
                <w:color w:val="000000"/>
                <w:sz w:val="22"/>
              </w:rPr>
              <w:t>淇滨区</w:t>
            </w:r>
            <w:proofErr w:type="gramEnd"/>
            <w:r w:rsidRPr="00AF443A">
              <w:rPr>
                <w:rFonts w:hint="eastAsia"/>
                <w:color w:val="000000"/>
                <w:sz w:val="22"/>
              </w:rPr>
              <w:t>九州路南侧、老</w:t>
            </w:r>
            <w:r w:rsidRPr="00AF443A">
              <w:rPr>
                <w:rFonts w:hint="eastAsia"/>
                <w:color w:val="000000"/>
                <w:sz w:val="22"/>
              </w:rPr>
              <w:t xml:space="preserve">107 </w:t>
            </w:r>
            <w:r w:rsidRPr="00AF443A">
              <w:rPr>
                <w:rFonts w:hint="eastAsia"/>
                <w:color w:val="000000"/>
                <w:sz w:val="22"/>
              </w:rPr>
              <w:t>东侧四季青家居广场内的</w:t>
            </w:r>
            <w:r w:rsidRPr="00AF443A">
              <w:rPr>
                <w:rFonts w:hint="eastAsia"/>
                <w:color w:val="000000"/>
                <w:sz w:val="22"/>
              </w:rPr>
              <w:t>2</w:t>
            </w:r>
            <w:r w:rsidRPr="00AF443A">
              <w:rPr>
                <w:rFonts w:hint="eastAsia"/>
                <w:color w:val="000000"/>
                <w:sz w:val="22"/>
              </w:rPr>
              <w:t>、</w:t>
            </w:r>
            <w:r w:rsidRPr="00AF443A">
              <w:rPr>
                <w:rFonts w:hint="eastAsia"/>
                <w:color w:val="000000"/>
                <w:sz w:val="22"/>
              </w:rPr>
              <w:t>8</w:t>
            </w:r>
            <w:r w:rsidRPr="00AF443A">
              <w:rPr>
                <w:rFonts w:hint="eastAsia"/>
                <w:color w:val="000000"/>
                <w:sz w:val="22"/>
              </w:rPr>
              <w:t>、</w:t>
            </w:r>
            <w:r>
              <w:rPr>
                <w:rFonts w:hint="eastAsia"/>
                <w:color w:val="000000"/>
                <w:sz w:val="22"/>
              </w:rPr>
              <w:t>9</w:t>
            </w:r>
            <w:r w:rsidRPr="00AF443A">
              <w:rPr>
                <w:rFonts w:hint="eastAsia"/>
                <w:color w:val="000000"/>
                <w:sz w:val="22"/>
              </w:rPr>
              <w:t>号商业楼</w:t>
            </w:r>
            <w:r w:rsidRPr="00AF443A">
              <w:rPr>
                <w:rFonts w:hint="eastAsia"/>
                <w:color w:val="000000"/>
                <w:sz w:val="22"/>
              </w:rPr>
              <w:t>24897.48</w:t>
            </w:r>
            <w:r w:rsidRPr="00AF443A">
              <w:rPr>
                <w:rFonts w:hint="eastAsia"/>
                <w:color w:val="000000"/>
                <w:sz w:val="22"/>
              </w:rPr>
              <w:t>㎡房产及分摊、占用的商业用地使用权提供抵押担保。</w:t>
            </w:r>
          </w:p>
        </w:tc>
        <w:tc>
          <w:tcPr>
            <w:tcW w:w="3653" w:type="dxa"/>
            <w:vAlign w:val="center"/>
          </w:tcPr>
          <w:p w:rsidR="0040554D" w:rsidRDefault="0040554D" w:rsidP="00064DB3">
            <w:pPr>
              <w:rPr>
                <w:rFonts w:ascii="宋体" w:eastAsia="宋体" w:hAnsi="宋体" w:cs="宋体"/>
                <w:color w:val="000000"/>
                <w:sz w:val="20"/>
                <w:szCs w:val="20"/>
              </w:rPr>
            </w:pPr>
            <w:r>
              <w:rPr>
                <w:rFonts w:hint="eastAsia"/>
                <w:color w:val="000000"/>
                <w:sz w:val="20"/>
                <w:szCs w:val="20"/>
              </w:rPr>
              <w:t xml:space="preserve">      80,000,000.00 </w:t>
            </w:r>
          </w:p>
        </w:tc>
      </w:tr>
    </w:tbl>
    <w:p w:rsidR="0040554D" w:rsidRDefault="0040554D"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F70A2">
        <w:rPr>
          <w:rFonts w:ascii="宋体" w:eastAsia="宋体" w:hAnsi="宋体" w:cs="宋体" w:hint="eastAsia"/>
          <w:color w:val="444444"/>
          <w:kern w:val="0"/>
          <w:sz w:val="24"/>
          <w:szCs w:val="24"/>
        </w:rPr>
        <w:t>鹤壁市四季青农产品批发市场</w:t>
      </w:r>
      <w:r>
        <w:rPr>
          <w:rFonts w:ascii="宋体" w:eastAsia="宋体" w:hAnsi="宋体" w:cs="宋体" w:hint="eastAsia"/>
          <w:color w:val="444444"/>
          <w:kern w:val="0"/>
          <w:sz w:val="24"/>
          <w:szCs w:val="24"/>
        </w:rPr>
        <w:t>债权资产</w:t>
      </w:r>
    </w:p>
    <w:p w:rsidR="0040554D" w:rsidRDefault="0040554D" w:rsidP="0040554D">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Pr>
          <w:rFonts w:ascii="宋体" w:eastAsia="宋体" w:hAnsi="宋体" w:cs="宋体" w:hint="eastAsia"/>
          <w:color w:val="444444"/>
          <w:kern w:val="0"/>
          <w:sz w:val="24"/>
          <w:szCs w:val="24"/>
        </w:rPr>
        <w:t>截至</w:t>
      </w:r>
      <w:r w:rsidRPr="00CD4845">
        <w:rPr>
          <w:rFonts w:ascii="宋体" w:eastAsia="宋体" w:hAnsi="宋体" w:cs="宋体" w:hint="eastAsia"/>
          <w:color w:val="444444"/>
          <w:kern w:val="0"/>
          <w:sz w:val="24"/>
          <w:szCs w:val="24"/>
        </w:rPr>
        <w:t>202</w:t>
      </w:r>
      <w:r w:rsidR="007A7D0E">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年</w:t>
      </w:r>
      <w:r>
        <w:rPr>
          <w:rFonts w:ascii="宋体" w:eastAsia="宋体" w:hAnsi="宋体" w:cs="宋体" w:hint="eastAsia"/>
          <w:color w:val="444444"/>
          <w:kern w:val="0"/>
          <w:sz w:val="24"/>
          <w:szCs w:val="24"/>
        </w:rPr>
        <w:t>4</w:t>
      </w:r>
      <w:r w:rsidRPr="00CD4845">
        <w:rPr>
          <w:rFonts w:ascii="宋体" w:eastAsia="宋体" w:hAnsi="宋体" w:cs="宋体" w:hint="eastAsia"/>
          <w:color w:val="444444"/>
          <w:kern w:val="0"/>
          <w:sz w:val="24"/>
          <w:szCs w:val="24"/>
        </w:rPr>
        <w:t>月20日，该户债权本金余额</w:t>
      </w:r>
      <w:r w:rsidRPr="002F70A2">
        <w:rPr>
          <w:rFonts w:ascii="宋体" w:eastAsia="宋体" w:hAnsi="宋体" w:cs="宋体" w:hint="eastAsia"/>
          <w:color w:val="444444"/>
          <w:kern w:val="0"/>
          <w:sz w:val="24"/>
          <w:szCs w:val="24"/>
        </w:rPr>
        <w:t>102,679,400.00</w:t>
      </w:r>
      <w:r w:rsidRPr="00CD4845">
        <w:rPr>
          <w:rFonts w:ascii="宋体" w:eastAsia="宋体" w:hAnsi="宋体" w:cs="宋体" w:hint="eastAsia"/>
          <w:color w:val="444444"/>
          <w:kern w:val="0"/>
          <w:sz w:val="24"/>
          <w:szCs w:val="24"/>
        </w:rPr>
        <w:t>元，利息</w:t>
      </w:r>
      <w:r w:rsidR="00250D5C">
        <w:rPr>
          <w:rFonts w:ascii="宋体" w:eastAsia="宋体" w:hAnsi="宋体" w:cs="宋体" w:hint="eastAsia"/>
          <w:color w:val="444444"/>
          <w:kern w:val="0"/>
          <w:sz w:val="24"/>
          <w:szCs w:val="24"/>
        </w:rPr>
        <w:t>74,149,448.81</w:t>
      </w:r>
      <w:r w:rsidRPr="00CD4845">
        <w:rPr>
          <w:rFonts w:ascii="宋体" w:eastAsia="宋体" w:hAnsi="宋体" w:cs="宋体" w:hint="eastAsia"/>
          <w:color w:val="444444"/>
          <w:kern w:val="0"/>
          <w:sz w:val="24"/>
          <w:szCs w:val="24"/>
        </w:rPr>
        <w:t>元,本息合计</w:t>
      </w:r>
      <w:r w:rsidR="00250D5C">
        <w:rPr>
          <w:rFonts w:ascii="宋体" w:eastAsia="宋体" w:hAnsi="宋体" w:cs="宋体" w:hint="eastAsia"/>
          <w:color w:val="444444"/>
          <w:kern w:val="0"/>
          <w:sz w:val="24"/>
          <w:szCs w:val="24"/>
        </w:rPr>
        <w:t>176,828,848.81</w:t>
      </w:r>
      <w:r w:rsidRPr="00CD4845">
        <w:rPr>
          <w:rFonts w:ascii="宋体" w:eastAsia="宋体" w:hAnsi="宋体" w:cs="宋体" w:hint="eastAsia"/>
          <w:color w:val="444444"/>
          <w:kern w:val="0"/>
          <w:sz w:val="24"/>
          <w:szCs w:val="24"/>
        </w:rPr>
        <w:t>元。债权具体情况如下:</w:t>
      </w:r>
    </w:p>
    <w:p w:rsidR="00937EC2" w:rsidRPr="000B7602" w:rsidRDefault="00937EC2" w:rsidP="00937EC2">
      <w:pPr>
        <w:widowControl/>
        <w:spacing w:before="240" w:after="100" w:afterAutospacing="1" w:line="360" w:lineRule="atLeast"/>
        <w:ind w:firstLineChars="200" w:firstLine="480"/>
        <w:jc w:val="right"/>
        <w:rPr>
          <w:rFonts w:ascii="宋体" w:eastAsia="宋体" w:hAnsi="宋体" w:cs="宋体"/>
          <w:color w:val="444444"/>
          <w:kern w:val="0"/>
          <w:sz w:val="24"/>
          <w:szCs w:val="24"/>
        </w:rPr>
      </w:pPr>
      <w:r>
        <w:rPr>
          <w:rFonts w:ascii="宋体" w:eastAsia="宋体" w:hAnsi="宋体" w:cs="宋体" w:hint="eastAsia"/>
          <w:color w:val="444444"/>
          <w:kern w:val="0"/>
          <w:sz w:val="24"/>
          <w:szCs w:val="24"/>
        </w:rPr>
        <w:t>单位：元</w:t>
      </w:r>
    </w:p>
    <w:tbl>
      <w:tblPr>
        <w:tblW w:w="13542" w:type="dxa"/>
        <w:tblLook w:val="04A0" w:firstRow="1" w:lastRow="0" w:firstColumn="1" w:lastColumn="0" w:noHBand="0" w:noVBand="1"/>
      </w:tblPr>
      <w:tblGrid>
        <w:gridCol w:w="1060"/>
        <w:gridCol w:w="1883"/>
        <w:gridCol w:w="1560"/>
        <w:gridCol w:w="1701"/>
        <w:gridCol w:w="3685"/>
        <w:gridCol w:w="3653"/>
      </w:tblGrid>
      <w:tr w:rsidR="0040554D" w:rsidRPr="003270B4" w:rsidTr="00064DB3">
        <w:trPr>
          <w:gridAfter w:val="1"/>
          <w:wAfter w:w="3653" w:type="dxa"/>
          <w:trHeight w:val="70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地市</w:t>
            </w:r>
          </w:p>
        </w:tc>
        <w:tc>
          <w:tcPr>
            <w:tcW w:w="1883" w:type="dxa"/>
            <w:tcBorders>
              <w:top w:val="single" w:sz="4" w:space="0" w:color="auto"/>
              <w:left w:val="nil"/>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color w:val="000000"/>
                <w:kern w:val="0"/>
                <w:sz w:val="22"/>
              </w:rPr>
            </w:pPr>
            <w:r w:rsidRPr="003270B4">
              <w:rPr>
                <w:rFonts w:ascii="宋体" w:eastAsia="宋体" w:hAnsi="宋体" w:cs="宋体" w:hint="eastAsia"/>
                <w:color w:val="000000"/>
                <w:kern w:val="0"/>
                <w:sz w:val="22"/>
              </w:rPr>
              <w:t>债务人名称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kern w:val="0"/>
                <w:sz w:val="22"/>
              </w:rPr>
            </w:pPr>
            <w:r w:rsidRPr="003270B4">
              <w:rPr>
                <w:rFonts w:ascii="宋体" w:eastAsia="宋体" w:hAnsi="宋体" w:cs="宋体" w:hint="eastAsia"/>
                <w:kern w:val="0"/>
                <w:sz w:val="22"/>
              </w:rPr>
              <w:t>本金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kern w:val="0"/>
                <w:sz w:val="22"/>
              </w:rPr>
            </w:pPr>
            <w:r w:rsidRPr="003270B4">
              <w:rPr>
                <w:rFonts w:ascii="宋体" w:eastAsia="宋体" w:hAnsi="宋体" w:cs="宋体" w:hint="eastAsia"/>
                <w:kern w:val="0"/>
                <w:sz w:val="22"/>
              </w:rPr>
              <w:t xml:space="preserve"> 利息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40554D" w:rsidRPr="003270B4" w:rsidRDefault="0040554D" w:rsidP="00064DB3">
            <w:pPr>
              <w:widowControl/>
              <w:jc w:val="center"/>
              <w:rPr>
                <w:rFonts w:ascii="宋体" w:eastAsia="宋体" w:hAnsi="宋体" w:cs="宋体"/>
                <w:kern w:val="0"/>
                <w:sz w:val="22"/>
              </w:rPr>
            </w:pPr>
            <w:r w:rsidRPr="003270B4">
              <w:rPr>
                <w:rFonts w:ascii="宋体" w:eastAsia="宋体" w:hAnsi="宋体" w:cs="宋体" w:hint="eastAsia"/>
                <w:kern w:val="0"/>
                <w:sz w:val="22"/>
              </w:rPr>
              <w:t>公告担保信息</w:t>
            </w:r>
          </w:p>
        </w:tc>
      </w:tr>
      <w:tr w:rsidR="0040554D" w:rsidRPr="003270B4" w:rsidTr="00064DB3">
        <w:trPr>
          <w:trHeight w:val="960"/>
        </w:trPr>
        <w:tc>
          <w:tcPr>
            <w:tcW w:w="1060" w:type="dxa"/>
            <w:tcBorders>
              <w:top w:val="nil"/>
              <w:left w:val="single" w:sz="4" w:space="0" w:color="auto"/>
              <w:bottom w:val="single" w:sz="4" w:space="0" w:color="auto"/>
              <w:right w:val="single" w:sz="4" w:space="0" w:color="auto"/>
            </w:tcBorders>
            <w:shd w:val="clear" w:color="000000" w:fill="FFFFFF"/>
            <w:vAlign w:val="center"/>
            <w:hideMark/>
          </w:tcPr>
          <w:p w:rsidR="0040554D" w:rsidRDefault="0040554D" w:rsidP="00064DB3">
            <w:pPr>
              <w:jc w:val="center"/>
              <w:rPr>
                <w:rFonts w:ascii="宋体" w:eastAsia="宋体" w:hAnsi="宋体" w:cs="宋体"/>
                <w:sz w:val="20"/>
                <w:szCs w:val="20"/>
              </w:rPr>
            </w:pPr>
            <w:r>
              <w:rPr>
                <w:rFonts w:ascii="宋体" w:eastAsia="宋体" w:hAnsi="宋体" w:cs="宋体" w:hint="eastAsia"/>
                <w:color w:val="000000"/>
                <w:sz w:val="20"/>
                <w:szCs w:val="20"/>
              </w:rPr>
              <w:t>鹤壁</w:t>
            </w:r>
          </w:p>
        </w:tc>
        <w:tc>
          <w:tcPr>
            <w:tcW w:w="1883" w:type="dxa"/>
            <w:tcBorders>
              <w:top w:val="nil"/>
              <w:left w:val="nil"/>
              <w:bottom w:val="single" w:sz="4" w:space="0" w:color="auto"/>
              <w:right w:val="single" w:sz="4" w:space="0" w:color="auto"/>
            </w:tcBorders>
            <w:shd w:val="clear" w:color="000000" w:fill="FFFFFF"/>
            <w:vAlign w:val="center"/>
          </w:tcPr>
          <w:p w:rsidR="0040554D" w:rsidRDefault="0040554D" w:rsidP="00064DB3">
            <w:pPr>
              <w:jc w:val="center"/>
              <w:rPr>
                <w:rFonts w:ascii="宋体" w:eastAsia="宋体" w:hAnsi="宋体" w:cs="宋体"/>
                <w:color w:val="000000"/>
                <w:sz w:val="20"/>
                <w:szCs w:val="20"/>
              </w:rPr>
            </w:pPr>
            <w:r>
              <w:rPr>
                <w:rFonts w:ascii="宋体" w:eastAsia="宋体" w:hAnsi="宋体" w:cs="宋体" w:hint="eastAsia"/>
                <w:color w:val="000000"/>
                <w:sz w:val="20"/>
                <w:szCs w:val="20"/>
              </w:rPr>
              <w:t>鹤壁市四季青农产品批发市场</w:t>
            </w:r>
          </w:p>
        </w:tc>
        <w:tc>
          <w:tcPr>
            <w:tcW w:w="1560" w:type="dxa"/>
            <w:tcBorders>
              <w:top w:val="nil"/>
              <w:left w:val="nil"/>
              <w:bottom w:val="single" w:sz="4" w:space="0" w:color="auto"/>
              <w:right w:val="single" w:sz="4" w:space="0" w:color="auto"/>
            </w:tcBorders>
            <w:shd w:val="clear" w:color="000000" w:fill="FFFFFF"/>
            <w:noWrap/>
            <w:vAlign w:val="center"/>
          </w:tcPr>
          <w:p w:rsidR="0040554D" w:rsidRDefault="0040554D">
            <w:pPr>
              <w:rPr>
                <w:rFonts w:ascii="宋体" w:eastAsia="宋体" w:hAnsi="宋体" w:cs="宋体"/>
                <w:color w:val="000000"/>
                <w:sz w:val="20"/>
                <w:szCs w:val="20"/>
              </w:rPr>
            </w:pPr>
            <w:r>
              <w:rPr>
                <w:rFonts w:hint="eastAsia"/>
                <w:color w:val="000000"/>
                <w:sz w:val="20"/>
                <w:szCs w:val="20"/>
              </w:rPr>
              <w:t xml:space="preserve">     102,679,400.00 </w:t>
            </w:r>
          </w:p>
        </w:tc>
        <w:tc>
          <w:tcPr>
            <w:tcW w:w="1701" w:type="dxa"/>
            <w:tcBorders>
              <w:top w:val="nil"/>
              <w:left w:val="nil"/>
              <w:bottom w:val="single" w:sz="4" w:space="0" w:color="auto"/>
              <w:right w:val="single" w:sz="4" w:space="0" w:color="auto"/>
            </w:tcBorders>
            <w:shd w:val="clear" w:color="auto" w:fill="auto"/>
            <w:noWrap/>
            <w:vAlign w:val="center"/>
          </w:tcPr>
          <w:p w:rsidR="0040554D" w:rsidRDefault="0040554D">
            <w:pPr>
              <w:jc w:val="center"/>
              <w:rPr>
                <w:rFonts w:ascii="宋体" w:eastAsia="宋体" w:hAnsi="宋体" w:cs="宋体"/>
                <w:color w:val="000000"/>
                <w:sz w:val="22"/>
              </w:rPr>
            </w:pPr>
            <w:r>
              <w:rPr>
                <w:rFonts w:hint="eastAsia"/>
                <w:color w:val="000000"/>
                <w:sz w:val="22"/>
              </w:rPr>
              <w:t xml:space="preserve">     </w:t>
            </w:r>
            <w:r w:rsidR="00250D5C" w:rsidRPr="00250D5C">
              <w:rPr>
                <w:color w:val="000000"/>
                <w:sz w:val="22"/>
              </w:rPr>
              <w:t>74,149,448.81</w:t>
            </w:r>
            <w:r>
              <w:rPr>
                <w:rFonts w:hint="eastAsia"/>
                <w:color w:val="000000"/>
                <w:sz w:val="22"/>
              </w:rPr>
              <w:t xml:space="preserve"> </w:t>
            </w:r>
          </w:p>
        </w:tc>
        <w:tc>
          <w:tcPr>
            <w:tcW w:w="3685" w:type="dxa"/>
            <w:tcBorders>
              <w:top w:val="nil"/>
              <w:left w:val="nil"/>
              <w:bottom w:val="single" w:sz="4" w:space="0" w:color="auto"/>
              <w:right w:val="single" w:sz="4" w:space="0" w:color="auto"/>
            </w:tcBorders>
            <w:shd w:val="clear" w:color="000000" w:fill="FFFFFF"/>
            <w:vAlign w:val="center"/>
          </w:tcPr>
          <w:p w:rsidR="0040554D" w:rsidRPr="00AF443A" w:rsidRDefault="00AF443A" w:rsidP="00AF443A">
            <w:pPr>
              <w:rPr>
                <w:sz w:val="22"/>
              </w:rPr>
            </w:pPr>
            <w:r w:rsidRPr="00AF443A">
              <w:rPr>
                <w:rFonts w:hint="eastAsia"/>
                <w:sz w:val="22"/>
              </w:rPr>
              <w:t>由李东顺、董雪香、鹤壁四季青农产品批发市场提供保证担保；由鹤壁市四季青农产品批发市场名下的位于鹤壁市</w:t>
            </w:r>
            <w:proofErr w:type="gramStart"/>
            <w:r w:rsidRPr="00AF443A">
              <w:rPr>
                <w:rFonts w:hint="eastAsia"/>
                <w:sz w:val="22"/>
              </w:rPr>
              <w:t>淇滨区</w:t>
            </w:r>
            <w:proofErr w:type="gramEnd"/>
            <w:r w:rsidRPr="00AF443A">
              <w:rPr>
                <w:rFonts w:hint="eastAsia"/>
                <w:sz w:val="22"/>
              </w:rPr>
              <w:t>九州路西段北鹤壁市四季青农产品批发市场院内的</w:t>
            </w:r>
            <w:r w:rsidRPr="00AF443A">
              <w:rPr>
                <w:rFonts w:hint="eastAsia"/>
                <w:sz w:val="22"/>
              </w:rPr>
              <w:t>45481.34</w:t>
            </w:r>
            <w:r w:rsidRPr="00AF443A">
              <w:rPr>
                <w:rFonts w:hint="eastAsia"/>
                <w:sz w:val="22"/>
              </w:rPr>
              <w:t>㎡商业房产及其分摊占用的商业用地，鹤壁市四季青农产品批发市场名下位于鹤壁市</w:t>
            </w:r>
            <w:proofErr w:type="gramStart"/>
            <w:r w:rsidRPr="00AF443A">
              <w:rPr>
                <w:rFonts w:hint="eastAsia"/>
                <w:sz w:val="22"/>
              </w:rPr>
              <w:t>淇滨区</w:t>
            </w:r>
            <w:proofErr w:type="gramEnd"/>
            <w:r w:rsidRPr="00AF443A">
              <w:rPr>
                <w:rFonts w:hint="eastAsia"/>
                <w:sz w:val="22"/>
              </w:rPr>
              <w:t>九州路西段南鹤壁市四季青农产品市场院内</w:t>
            </w:r>
            <w:r w:rsidRPr="00AF443A">
              <w:rPr>
                <w:rFonts w:hint="eastAsia"/>
                <w:sz w:val="22"/>
              </w:rPr>
              <w:t>4614.07</w:t>
            </w:r>
            <w:r w:rsidRPr="00AF443A">
              <w:rPr>
                <w:rFonts w:hint="eastAsia"/>
                <w:sz w:val="22"/>
              </w:rPr>
              <w:t>㎡抵押担保。</w:t>
            </w:r>
          </w:p>
        </w:tc>
        <w:tc>
          <w:tcPr>
            <w:tcW w:w="3653" w:type="dxa"/>
            <w:vAlign w:val="center"/>
          </w:tcPr>
          <w:p w:rsidR="0040554D" w:rsidRDefault="0040554D" w:rsidP="00064DB3">
            <w:pPr>
              <w:rPr>
                <w:rFonts w:ascii="宋体" w:eastAsia="宋体" w:hAnsi="宋体" w:cs="宋体"/>
                <w:color w:val="000000"/>
                <w:sz w:val="20"/>
                <w:szCs w:val="20"/>
              </w:rPr>
            </w:pPr>
            <w:r>
              <w:rPr>
                <w:rFonts w:hint="eastAsia"/>
                <w:color w:val="000000"/>
                <w:sz w:val="20"/>
                <w:szCs w:val="20"/>
              </w:rPr>
              <w:t xml:space="preserve">      80,000,000.00 </w:t>
            </w:r>
          </w:p>
        </w:tc>
      </w:tr>
    </w:tbl>
    <w:p w:rsidR="00760F2A" w:rsidRPr="00CE2ACE" w:rsidRDefault="00760F2A" w:rsidP="002F70A2">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特别提示：</w:t>
      </w:r>
      <w:r w:rsidR="0091690B" w:rsidRPr="00CE2ACE">
        <w:rPr>
          <w:rFonts w:ascii="宋体" w:eastAsia="宋体" w:hAnsi="宋体" w:cs="宋体" w:hint="eastAsia"/>
          <w:color w:val="444444"/>
          <w:kern w:val="0"/>
          <w:sz w:val="24"/>
          <w:szCs w:val="24"/>
        </w:rPr>
        <w:t>以上</w:t>
      </w:r>
      <w:r w:rsidRPr="00CE2ACE">
        <w:rPr>
          <w:rFonts w:ascii="宋体" w:eastAsia="宋体" w:hAnsi="宋体" w:cs="宋体"/>
          <w:color w:val="444444"/>
          <w:kern w:val="0"/>
          <w:sz w:val="24"/>
          <w:szCs w:val="24"/>
        </w:rPr>
        <w:t>资产信息仅供参考，</w:t>
      </w:r>
      <w:r w:rsidR="0091690B" w:rsidRPr="00CE2ACE">
        <w:rPr>
          <w:rFonts w:ascii="宋体" w:eastAsia="宋体" w:hAnsi="宋体" w:cs="宋体" w:hint="eastAsia"/>
          <w:color w:val="444444"/>
          <w:kern w:val="0"/>
          <w:sz w:val="24"/>
          <w:szCs w:val="24"/>
        </w:rPr>
        <w:t>我分公司不对其承担任何法律责任</w:t>
      </w:r>
      <w:r w:rsidRPr="00CE2ACE">
        <w:rPr>
          <w:rFonts w:ascii="宋体" w:eastAsia="宋体" w:hAnsi="宋体" w:cs="宋体"/>
          <w:color w:val="444444"/>
          <w:kern w:val="0"/>
          <w:sz w:val="24"/>
          <w:szCs w:val="24"/>
        </w:rPr>
        <w:t>。就标的资产项下各</w:t>
      </w:r>
      <w:r w:rsidR="00D13188" w:rsidRPr="00CE2ACE">
        <w:rPr>
          <w:rFonts w:ascii="宋体" w:eastAsia="宋体" w:hAnsi="宋体" w:cs="宋体" w:hint="eastAsia"/>
          <w:color w:val="444444"/>
          <w:kern w:val="0"/>
          <w:sz w:val="24"/>
          <w:szCs w:val="24"/>
        </w:rPr>
        <w:t>户</w:t>
      </w:r>
      <w:r w:rsidRPr="00CE2ACE">
        <w:rPr>
          <w:rFonts w:ascii="宋体" w:eastAsia="宋体" w:hAnsi="宋体" w:cs="宋体"/>
          <w:color w:val="444444"/>
          <w:kern w:val="0"/>
          <w:sz w:val="24"/>
          <w:szCs w:val="24"/>
        </w:rPr>
        <w:t>债权及其附属担保权益的合法有效性及时效以及债务人、担保人现状等，请投资者自行调查及判断，我</w:t>
      </w:r>
      <w:r w:rsidR="00D13188" w:rsidRPr="00CE2ACE">
        <w:rPr>
          <w:rFonts w:ascii="宋体" w:eastAsia="宋体" w:hAnsi="宋体" w:cs="宋体" w:hint="eastAsia"/>
          <w:color w:val="444444"/>
          <w:kern w:val="0"/>
          <w:sz w:val="24"/>
          <w:szCs w:val="24"/>
        </w:rPr>
        <w:t>分公</w:t>
      </w:r>
      <w:r w:rsidRPr="00CE2ACE">
        <w:rPr>
          <w:rFonts w:ascii="宋体" w:eastAsia="宋体" w:hAnsi="宋体" w:cs="宋体"/>
          <w:color w:val="444444"/>
          <w:kern w:val="0"/>
          <w:sz w:val="24"/>
          <w:szCs w:val="24"/>
        </w:rPr>
        <w:t>司对此不作任何保证。</w:t>
      </w:r>
      <w:r w:rsidR="0091690B" w:rsidRPr="00CE2ACE">
        <w:rPr>
          <w:rFonts w:ascii="宋体" w:eastAsia="宋体" w:hAnsi="宋体" w:cs="宋体" w:hint="eastAsia"/>
          <w:color w:val="444444"/>
          <w:kern w:val="0"/>
          <w:sz w:val="24"/>
          <w:szCs w:val="24"/>
        </w:rPr>
        <w:t>如需了解有关本次交易资产的详细情况，请登录中国东方资产管理股份有限公司对外网站</w:t>
      </w:r>
      <w:r w:rsidR="00D13188" w:rsidRPr="00CE2ACE">
        <w:t>http</w:t>
      </w:r>
      <w:r w:rsidR="00D13188" w:rsidRPr="00CE2ACE">
        <w:rPr>
          <w:rFonts w:ascii="宋体" w:eastAsia="宋体" w:hAnsi="宋体" w:cs="宋体" w:hint="eastAsia"/>
          <w:kern w:val="0"/>
          <w:sz w:val="24"/>
          <w:szCs w:val="24"/>
        </w:rPr>
        <w:t>://sales.coamc.com.cn</w:t>
      </w:r>
      <w:r w:rsidR="0091690B" w:rsidRPr="00CE2ACE">
        <w:rPr>
          <w:rFonts w:ascii="宋体" w:eastAsia="宋体" w:hAnsi="宋体" w:cs="宋体" w:hint="eastAsia"/>
          <w:color w:val="444444"/>
          <w:kern w:val="0"/>
          <w:sz w:val="24"/>
          <w:szCs w:val="24"/>
        </w:rPr>
        <w:t>查询或与联系人接洽。</w:t>
      </w:r>
    </w:p>
    <w:p w:rsidR="00F65E95" w:rsidRDefault="00760F2A" w:rsidP="00F65E95">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标的资产的</w:t>
      </w:r>
      <w:r w:rsidR="0091690B" w:rsidRPr="00CE2ACE">
        <w:rPr>
          <w:rFonts w:ascii="宋体" w:eastAsia="宋体" w:hAnsi="宋体" w:cs="宋体" w:hint="eastAsia"/>
          <w:color w:val="444444"/>
          <w:kern w:val="0"/>
          <w:sz w:val="24"/>
          <w:szCs w:val="24"/>
        </w:rPr>
        <w:t>交易对象</w:t>
      </w:r>
      <w:r w:rsidRPr="00CE2ACE">
        <w:rPr>
          <w:rFonts w:ascii="宋体" w:eastAsia="宋体" w:hAnsi="宋体" w:cs="宋体"/>
          <w:color w:val="444444"/>
          <w:kern w:val="0"/>
          <w:sz w:val="24"/>
          <w:szCs w:val="24"/>
        </w:rPr>
        <w:t>须为具有相应购买能力的、在中国境内依法注册并存续的公司、企业或其他经济组织或中国境内自然人（不包括台港澳籍、外国（地区）籍自然人）。</w:t>
      </w:r>
      <w:r w:rsidR="00F65E95" w:rsidRPr="002E4469">
        <w:rPr>
          <w:rFonts w:ascii="宋体" w:eastAsia="宋体" w:hAnsi="宋体" w:cs="宋体" w:hint="eastAsia"/>
          <w:color w:val="444444"/>
          <w:kern w:val="0"/>
          <w:sz w:val="24"/>
          <w:szCs w:val="24"/>
        </w:rPr>
        <w:t>交易对象不得为：</w:t>
      </w:r>
      <w:r w:rsidR="00FA02B2" w:rsidRPr="00FA02B2">
        <w:rPr>
          <w:rFonts w:ascii="宋体" w:eastAsia="宋体" w:hAnsi="宋体" w:cs="宋体"/>
          <w:color w:val="444444"/>
          <w:kern w:val="0"/>
          <w:sz w:val="24"/>
          <w:szCs w:val="24"/>
        </w:rPr>
        <w:t>国家公务员、金融监管机构工作人员、政法干警、金融资产管理公司工作人员、债务人管理层、参与资产处置工作的律师、会计师、评估师等中介机构等关联人或者上述关联人参与的非金融机构法人；与不良债权转让的金融资产管理公司工作人员、受托资产评估机构负责人员等有直系亲属关</w:t>
      </w:r>
      <w:r w:rsidR="00FA02B2" w:rsidRPr="00FA02B2">
        <w:rPr>
          <w:rFonts w:ascii="宋体" w:eastAsia="宋体" w:hAnsi="宋体" w:cs="宋体"/>
          <w:color w:val="444444"/>
          <w:kern w:val="0"/>
          <w:sz w:val="24"/>
          <w:szCs w:val="24"/>
        </w:rPr>
        <w:lastRenderedPageBreak/>
        <w:t>系的人员；以及债务人及关联企业等利益相关方。因不符合条件参加竞买或变相竞买本次竞价标的</w:t>
      </w:r>
      <w:proofErr w:type="gramStart"/>
      <w:r w:rsidR="00FA02B2" w:rsidRPr="00FA02B2">
        <w:rPr>
          <w:rFonts w:ascii="宋体" w:eastAsia="宋体" w:hAnsi="宋体" w:cs="宋体"/>
          <w:color w:val="444444"/>
          <w:kern w:val="0"/>
          <w:sz w:val="24"/>
          <w:szCs w:val="24"/>
        </w:rPr>
        <w:t>的</w:t>
      </w:r>
      <w:proofErr w:type="gramEnd"/>
      <w:r w:rsidR="00FA02B2" w:rsidRPr="00FA02B2">
        <w:rPr>
          <w:rFonts w:ascii="宋体" w:eastAsia="宋体" w:hAnsi="宋体" w:cs="宋体"/>
          <w:color w:val="444444"/>
          <w:kern w:val="0"/>
          <w:sz w:val="24"/>
          <w:szCs w:val="24"/>
        </w:rPr>
        <w:t>，由竞买人自行承担相应的法律责任。</w:t>
      </w:r>
    </w:p>
    <w:p w:rsidR="00EA0332" w:rsidRPr="00F65E95" w:rsidRDefault="00F65E95" w:rsidP="00F65E95">
      <w:pPr>
        <w:widowControl/>
        <w:spacing w:before="240" w:after="100" w:afterAutospacing="1" w:line="360" w:lineRule="atLeast"/>
        <w:ind w:firstLineChars="200" w:firstLine="480"/>
        <w:jc w:val="left"/>
        <w:rPr>
          <w:rFonts w:ascii="宋体" w:eastAsia="宋体" w:hAnsi="宋体" w:cs="宋体"/>
          <w:color w:val="444444"/>
          <w:kern w:val="0"/>
          <w:sz w:val="24"/>
          <w:szCs w:val="24"/>
        </w:rPr>
      </w:pPr>
      <w:r w:rsidRPr="002E4469">
        <w:rPr>
          <w:rFonts w:ascii="宋体" w:eastAsia="宋体" w:hAnsi="宋体" w:cs="宋体" w:hint="eastAsia"/>
          <w:color w:val="444444"/>
          <w:kern w:val="0"/>
          <w:sz w:val="24"/>
          <w:szCs w:val="24"/>
        </w:rPr>
        <w:t>任何对标的资产处置交易持有异议者均可提出意见和/</w:t>
      </w:r>
      <w:r w:rsidR="003270B4">
        <w:rPr>
          <w:rFonts w:ascii="宋体" w:eastAsia="宋体" w:hAnsi="宋体" w:cs="宋体" w:hint="eastAsia"/>
          <w:color w:val="444444"/>
          <w:kern w:val="0"/>
          <w:sz w:val="24"/>
          <w:szCs w:val="24"/>
        </w:rPr>
        <w:t>或异议，异议期为自本公告发布之日起</w:t>
      </w:r>
      <w:r w:rsidR="002F70A2">
        <w:rPr>
          <w:rFonts w:ascii="宋体" w:eastAsia="宋体" w:hAnsi="宋体" w:cs="宋体" w:hint="eastAsia"/>
          <w:color w:val="444444"/>
          <w:kern w:val="0"/>
          <w:sz w:val="24"/>
          <w:szCs w:val="24"/>
        </w:rPr>
        <w:t>二</w:t>
      </w:r>
      <w:r w:rsidRPr="002E4469">
        <w:rPr>
          <w:rFonts w:ascii="宋体" w:eastAsia="宋体" w:hAnsi="宋体" w:cs="宋体" w:hint="eastAsia"/>
          <w:color w:val="444444"/>
          <w:kern w:val="0"/>
          <w:sz w:val="24"/>
          <w:szCs w:val="24"/>
        </w:rPr>
        <w:t>十个工作日。</w:t>
      </w:r>
      <w:r w:rsidRPr="00CE2ACE">
        <w:rPr>
          <w:rFonts w:ascii="宋体" w:eastAsia="宋体" w:hAnsi="宋体" w:cs="宋体" w:hint="eastAsia"/>
          <w:color w:val="444444"/>
          <w:kern w:val="0"/>
          <w:sz w:val="24"/>
          <w:szCs w:val="24"/>
        </w:rPr>
        <w:t>欢迎社会各界向我分公司提供债务人及担保人的资产线索和其它相关情况。</w:t>
      </w:r>
    </w:p>
    <w:p w:rsidR="00760F2A" w:rsidRPr="00CE2ACE" w:rsidRDefault="00C43CC1" w:rsidP="0091690B">
      <w:pPr>
        <w:widowControl/>
        <w:ind w:firstLineChars="200" w:firstLine="480"/>
        <w:jc w:val="left"/>
        <w:rPr>
          <w:rFonts w:ascii="宋体" w:eastAsia="宋体" w:hAnsi="宋体" w:cs="宋体"/>
          <w:color w:val="444444"/>
          <w:kern w:val="0"/>
          <w:sz w:val="24"/>
          <w:szCs w:val="24"/>
        </w:rPr>
      </w:pPr>
      <w:r>
        <w:rPr>
          <w:rFonts w:ascii="宋体" w:eastAsia="宋体" w:hAnsi="宋体" w:cs="宋体"/>
          <w:color w:val="444444"/>
          <w:kern w:val="0"/>
          <w:sz w:val="24"/>
          <w:szCs w:val="24"/>
        </w:rPr>
        <w:t>联系人：</w:t>
      </w:r>
      <w:r w:rsidR="00937EC2">
        <w:rPr>
          <w:rFonts w:ascii="宋体" w:eastAsia="宋体" w:hAnsi="宋体" w:cs="宋体" w:hint="eastAsia"/>
          <w:color w:val="444444"/>
          <w:kern w:val="0"/>
          <w:sz w:val="24"/>
          <w:szCs w:val="24"/>
        </w:rPr>
        <w:t>穆先生；</w:t>
      </w:r>
      <w:r w:rsidR="003270B4">
        <w:rPr>
          <w:rFonts w:ascii="宋体" w:eastAsia="宋体" w:hAnsi="宋体" w:cs="宋体" w:hint="eastAsia"/>
          <w:color w:val="444444"/>
          <w:kern w:val="0"/>
          <w:sz w:val="24"/>
          <w:szCs w:val="24"/>
        </w:rPr>
        <w:t>刘</w:t>
      </w:r>
      <w:r>
        <w:rPr>
          <w:rFonts w:ascii="宋体" w:eastAsia="宋体" w:hAnsi="宋体" w:cs="宋体" w:hint="eastAsia"/>
          <w:color w:val="444444"/>
          <w:kern w:val="0"/>
          <w:sz w:val="24"/>
          <w:szCs w:val="24"/>
        </w:rPr>
        <w:t>先生</w:t>
      </w:r>
      <w:r w:rsidR="00937EC2">
        <w:rPr>
          <w:rFonts w:ascii="宋体" w:eastAsia="宋体" w:hAnsi="宋体" w:cs="宋体" w:hint="eastAsia"/>
          <w:color w:val="444444"/>
          <w:kern w:val="0"/>
          <w:sz w:val="24"/>
          <w:szCs w:val="24"/>
        </w:rPr>
        <w:t>；竹先生</w:t>
      </w:r>
    </w:p>
    <w:p w:rsidR="00760F2A" w:rsidRPr="00CE2ACE" w:rsidRDefault="00760F2A" w:rsidP="0091690B">
      <w:pPr>
        <w:widowControl/>
        <w:ind w:firstLineChars="200" w:firstLine="480"/>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电话：</w:t>
      </w:r>
      <w:r w:rsidR="00937EC2">
        <w:rPr>
          <w:rFonts w:ascii="宋体" w:eastAsia="宋体" w:hAnsi="宋体" w:cs="宋体" w:hint="eastAsia"/>
          <w:color w:val="444444"/>
          <w:kern w:val="0"/>
          <w:sz w:val="24"/>
          <w:szCs w:val="24"/>
        </w:rPr>
        <w:t>16603719797；</w:t>
      </w:r>
      <w:r w:rsidR="003270B4">
        <w:rPr>
          <w:rFonts w:ascii="宋体" w:eastAsia="宋体" w:hAnsi="宋体" w:cs="宋体" w:hint="eastAsia"/>
          <w:color w:val="444444"/>
          <w:kern w:val="0"/>
          <w:sz w:val="24"/>
          <w:szCs w:val="24"/>
        </w:rPr>
        <w:t>15515653455</w:t>
      </w:r>
      <w:r w:rsidR="00937EC2">
        <w:rPr>
          <w:rFonts w:ascii="宋体" w:eastAsia="宋体" w:hAnsi="宋体" w:cs="宋体" w:hint="eastAsia"/>
          <w:color w:val="444444"/>
          <w:kern w:val="0"/>
          <w:sz w:val="24"/>
          <w:szCs w:val="24"/>
        </w:rPr>
        <w:t>；18800173073</w:t>
      </w:r>
    </w:p>
    <w:p w:rsidR="00760F2A" w:rsidRPr="00CE2ACE" w:rsidRDefault="00760F2A" w:rsidP="0091690B">
      <w:pPr>
        <w:widowControl/>
        <w:ind w:firstLineChars="200" w:firstLine="480"/>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地址：郑州市农业路东26号</w:t>
      </w:r>
    </w:p>
    <w:p w:rsidR="00EA0332" w:rsidRPr="00CE2ACE" w:rsidRDefault="00EA0332" w:rsidP="0091690B">
      <w:pPr>
        <w:widowControl/>
        <w:ind w:firstLineChars="200" w:firstLine="480"/>
        <w:jc w:val="left"/>
        <w:rPr>
          <w:rFonts w:ascii="宋体" w:eastAsia="宋体" w:hAnsi="宋体" w:cs="宋体"/>
          <w:color w:val="444444"/>
          <w:kern w:val="0"/>
          <w:sz w:val="24"/>
          <w:szCs w:val="24"/>
        </w:rPr>
      </w:pPr>
    </w:p>
    <w:p w:rsidR="00760F2A" w:rsidRPr="00CE2ACE" w:rsidRDefault="00760F2A" w:rsidP="0091690B">
      <w:pPr>
        <w:widowControl/>
        <w:ind w:firstLineChars="200" w:firstLine="480"/>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对排斥、阻挠异议或征询的行为可向有关部门举报。</w:t>
      </w:r>
    </w:p>
    <w:p w:rsidR="0091690B" w:rsidRPr="00CE2ACE" w:rsidRDefault="00760F2A" w:rsidP="0091690B">
      <w:pPr>
        <w:widowControl/>
        <w:ind w:firstLineChars="200" w:firstLine="480"/>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举报电话：010-</w:t>
      </w:r>
      <w:r w:rsidR="00D13188" w:rsidRPr="00CE2ACE">
        <w:rPr>
          <w:rFonts w:ascii="宋体" w:eastAsia="宋体" w:hAnsi="宋体" w:cs="宋体"/>
          <w:color w:val="444444"/>
          <w:kern w:val="0"/>
          <w:sz w:val="24"/>
          <w:szCs w:val="24"/>
        </w:rPr>
        <w:t>66507784</w:t>
      </w:r>
      <w:r w:rsidRPr="00CE2ACE">
        <w:rPr>
          <w:rFonts w:ascii="宋体" w:eastAsia="宋体" w:hAnsi="宋体" w:cs="宋体"/>
          <w:color w:val="444444"/>
          <w:kern w:val="0"/>
          <w:sz w:val="24"/>
          <w:szCs w:val="24"/>
        </w:rPr>
        <w:t>（中国东方资产管理股份有限公司监察部）</w:t>
      </w:r>
    </w:p>
    <w:p w:rsidR="00760F2A" w:rsidRPr="00CE2ACE" w:rsidRDefault="00760F2A" w:rsidP="0091690B">
      <w:pPr>
        <w:widowControl/>
        <w:ind w:firstLineChars="700" w:firstLine="1680"/>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0371－</w:t>
      </w:r>
      <w:r w:rsidR="00D13188" w:rsidRPr="00CE2ACE">
        <w:rPr>
          <w:rFonts w:ascii="宋体" w:eastAsia="宋体" w:hAnsi="宋体" w:cs="宋体"/>
          <w:color w:val="444444"/>
          <w:kern w:val="0"/>
          <w:sz w:val="24"/>
          <w:szCs w:val="24"/>
        </w:rPr>
        <w:t>65744715</w:t>
      </w:r>
      <w:r w:rsidRPr="00CE2ACE">
        <w:rPr>
          <w:rFonts w:ascii="宋体" w:eastAsia="宋体" w:hAnsi="宋体" w:cs="宋体"/>
          <w:color w:val="444444"/>
          <w:kern w:val="0"/>
          <w:sz w:val="24"/>
          <w:szCs w:val="24"/>
        </w:rPr>
        <w:t>（</w:t>
      </w:r>
      <w:r w:rsidR="00D13188" w:rsidRPr="00CE2ACE">
        <w:rPr>
          <w:rFonts w:ascii="宋体" w:eastAsia="宋体" w:hAnsi="宋体" w:cs="宋体" w:hint="eastAsia"/>
          <w:color w:val="444444"/>
          <w:kern w:val="0"/>
          <w:sz w:val="24"/>
          <w:szCs w:val="24"/>
        </w:rPr>
        <w:t>我</w:t>
      </w:r>
      <w:r w:rsidR="00B13650" w:rsidRPr="00CE2ACE">
        <w:rPr>
          <w:rFonts w:ascii="宋体" w:eastAsia="宋体" w:hAnsi="宋体" w:cs="宋体" w:hint="eastAsia"/>
          <w:color w:val="444444"/>
          <w:kern w:val="0"/>
          <w:sz w:val="24"/>
          <w:szCs w:val="24"/>
        </w:rPr>
        <w:t>分</w:t>
      </w:r>
      <w:r w:rsidRPr="00CE2ACE">
        <w:rPr>
          <w:rFonts w:ascii="宋体" w:eastAsia="宋体" w:hAnsi="宋体" w:cs="宋体"/>
          <w:color w:val="444444"/>
          <w:kern w:val="0"/>
          <w:sz w:val="24"/>
          <w:szCs w:val="24"/>
        </w:rPr>
        <w:t>公司</w:t>
      </w:r>
      <w:r w:rsidR="00D13188" w:rsidRPr="00CE2ACE">
        <w:rPr>
          <w:rFonts w:ascii="宋体" w:eastAsia="宋体" w:hAnsi="宋体" w:cs="宋体" w:hint="eastAsia"/>
          <w:color w:val="444444"/>
          <w:kern w:val="0"/>
          <w:sz w:val="24"/>
          <w:szCs w:val="24"/>
        </w:rPr>
        <w:t>纪检</w:t>
      </w:r>
      <w:r w:rsidR="00B13650" w:rsidRPr="00CE2ACE">
        <w:rPr>
          <w:rFonts w:ascii="宋体" w:eastAsia="宋体" w:hAnsi="宋体" w:cs="宋体" w:hint="eastAsia"/>
          <w:color w:val="444444"/>
          <w:kern w:val="0"/>
          <w:sz w:val="24"/>
          <w:szCs w:val="24"/>
        </w:rPr>
        <w:t>监察</w:t>
      </w:r>
      <w:r w:rsidR="00D13188" w:rsidRPr="00CE2ACE">
        <w:rPr>
          <w:rFonts w:ascii="宋体" w:eastAsia="宋体" w:hAnsi="宋体" w:cs="宋体"/>
          <w:color w:val="444444"/>
          <w:kern w:val="0"/>
          <w:sz w:val="24"/>
          <w:szCs w:val="24"/>
        </w:rPr>
        <w:t>部门</w:t>
      </w:r>
      <w:r w:rsidRPr="00CE2ACE">
        <w:rPr>
          <w:rFonts w:ascii="宋体" w:eastAsia="宋体" w:hAnsi="宋体" w:cs="宋体"/>
          <w:color w:val="444444"/>
          <w:kern w:val="0"/>
          <w:sz w:val="24"/>
          <w:szCs w:val="24"/>
        </w:rPr>
        <w:t>）</w:t>
      </w:r>
    </w:p>
    <w:p w:rsidR="00760F2A" w:rsidRPr="00CE2ACE" w:rsidRDefault="00760F2A" w:rsidP="0091690B">
      <w:pPr>
        <w:widowControl/>
        <w:ind w:firstLineChars="200" w:firstLine="480"/>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监督管理部门：财政部河南</w:t>
      </w:r>
      <w:r w:rsidR="00023538" w:rsidRPr="00CE2ACE">
        <w:rPr>
          <w:rFonts w:ascii="宋体" w:eastAsia="宋体" w:hAnsi="宋体" w:cs="宋体" w:hint="eastAsia"/>
          <w:color w:val="444444"/>
          <w:kern w:val="0"/>
          <w:sz w:val="24"/>
          <w:szCs w:val="24"/>
        </w:rPr>
        <w:t>监管局</w:t>
      </w:r>
      <w:r w:rsidRPr="00CE2ACE">
        <w:rPr>
          <w:rFonts w:ascii="宋体" w:eastAsia="宋体" w:hAnsi="宋体" w:cs="宋体"/>
          <w:color w:val="444444"/>
          <w:kern w:val="0"/>
          <w:sz w:val="24"/>
          <w:szCs w:val="24"/>
        </w:rPr>
        <w:t xml:space="preserve"> 电话：0371-</w:t>
      </w:r>
      <w:r w:rsidR="00D13188" w:rsidRPr="00CE2ACE">
        <w:rPr>
          <w:rFonts w:ascii="宋体" w:eastAsia="宋体" w:hAnsi="宋体" w:cs="宋体"/>
          <w:color w:val="444444"/>
          <w:kern w:val="0"/>
          <w:sz w:val="24"/>
          <w:szCs w:val="24"/>
        </w:rPr>
        <w:t>65639635</w:t>
      </w:r>
    </w:p>
    <w:p w:rsidR="00CE2ACE" w:rsidRDefault="00D13188" w:rsidP="0091690B">
      <w:pPr>
        <w:widowControl/>
        <w:ind w:firstLineChars="900" w:firstLine="2160"/>
        <w:jc w:val="left"/>
        <w:rPr>
          <w:rFonts w:ascii="宋体" w:eastAsia="宋体" w:hAnsi="宋体" w:cs="宋体"/>
          <w:color w:val="444444"/>
          <w:kern w:val="0"/>
          <w:sz w:val="24"/>
          <w:szCs w:val="24"/>
        </w:rPr>
      </w:pPr>
      <w:r w:rsidRPr="00CE2ACE">
        <w:rPr>
          <w:rFonts w:ascii="宋体" w:eastAsia="宋体" w:hAnsi="宋体" w:cs="宋体" w:hint="eastAsia"/>
          <w:color w:val="444444"/>
          <w:kern w:val="0"/>
          <w:sz w:val="24"/>
          <w:szCs w:val="24"/>
        </w:rPr>
        <w:t xml:space="preserve">中国银行保险监督管理委员会河南监管局 </w:t>
      </w:r>
    </w:p>
    <w:p w:rsidR="0091690B" w:rsidRDefault="00760F2A" w:rsidP="003270B4">
      <w:pPr>
        <w:widowControl/>
        <w:ind w:firstLineChars="900" w:firstLine="2160"/>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电话：0371-</w:t>
      </w:r>
      <w:r w:rsidR="00D13188" w:rsidRPr="00CE2ACE">
        <w:rPr>
          <w:rFonts w:ascii="宋体" w:eastAsia="宋体" w:hAnsi="宋体" w:cs="宋体"/>
          <w:color w:val="444444"/>
          <w:kern w:val="0"/>
          <w:sz w:val="24"/>
          <w:szCs w:val="24"/>
        </w:rPr>
        <w:t>69332872</w:t>
      </w:r>
    </w:p>
    <w:p w:rsidR="00232E64" w:rsidRPr="00CE2ACE" w:rsidRDefault="00232E64" w:rsidP="003270B4">
      <w:pPr>
        <w:widowControl/>
        <w:ind w:firstLineChars="900" w:firstLine="2160"/>
        <w:jc w:val="left"/>
        <w:rPr>
          <w:rFonts w:ascii="宋体" w:eastAsia="宋体" w:hAnsi="宋体" w:cs="宋体"/>
          <w:color w:val="444444"/>
          <w:kern w:val="0"/>
          <w:sz w:val="24"/>
          <w:szCs w:val="24"/>
        </w:rPr>
      </w:pPr>
    </w:p>
    <w:p w:rsidR="00760F2A" w:rsidRPr="00CE2ACE" w:rsidRDefault="0091690B" w:rsidP="0091690B">
      <w:pPr>
        <w:widowControl/>
        <w:ind w:firstLineChars="200" w:firstLine="480"/>
        <w:jc w:val="left"/>
        <w:rPr>
          <w:rFonts w:ascii="宋体" w:eastAsia="宋体" w:hAnsi="宋体" w:cs="宋体"/>
          <w:color w:val="444444"/>
          <w:kern w:val="0"/>
          <w:sz w:val="24"/>
          <w:szCs w:val="24"/>
        </w:rPr>
      </w:pPr>
      <w:r w:rsidRPr="00CE2ACE">
        <w:rPr>
          <w:rFonts w:ascii="宋体" w:eastAsia="宋体" w:hAnsi="宋体" w:cs="宋体" w:hint="eastAsia"/>
          <w:color w:val="444444"/>
          <w:kern w:val="0"/>
          <w:sz w:val="24"/>
          <w:szCs w:val="24"/>
        </w:rPr>
        <w:t>特别声明：</w:t>
      </w:r>
      <w:r w:rsidR="00D13188" w:rsidRPr="00CE2ACE">
        <w:rPr>
          <w:rFonts w:ascii="宋体" w:eastAsia="宋体" w:hAnsi="宋体" w:cs="宋体" w:hint="eastAsia"/>
          <w:color w:val="444444"/>
          <w:kern w:val="0"/>
          <w:sz w:val="24"/>
          <w:szCs w:val="24"/>
        </w:rPr>
        <w:t>利息</w:t>
      </w:r>
      <w:proofErr w:type="gramStart"/>
      <w:r w:rsidR="00D13188" w:rsidRPr="00CE2ACE">
        <w:rPr>
          <w:rFonts w:ascii="宋体" w:eastAsia="宋体" w:hAnsi="宋体" w:cs="宋体" w:hint="eastAsia"/>
          <w:color w:val="444444"/>
          <w:kern w:val="0"/>
          <w:sz w:val="24"/>
          <w:szCs w:val="24"/>
        </w:rPr>
        <w:t>暂计算</w:t>
      </w:r>
      <w:proofErr w:type="gramEnd"/>
      <w:r w:rsidR="00D13188" w:rsidRPr="00CE2ACE">
        <w:rPr>
          <w:rFonts w:ascii="宋体" w:eastAsia="宋体" w:hAnsi="宋体" w:cs="宋体" w:hint="eastAsia"/>
          <w:color w:val="444444"/>
          <w:kern w:val="0"/>
          <w:sz w:val="24"/>
          <w:szCs w:val="24"/>
        </w:rPr>
        <w:t>至</w:t>
      </w:r>
      <w:r w:rsidR="008931BF" w:rsidRPr="00CE2ACE">
        <w:rPr>
          <w:rFonts w:ascii="宋体" w:eastAsia="宋体" w:hAnsi="宋体" w:cs="宋体" w:hint="eastAsia"/>
          <w:color w:val="444444"/>
          <w:kern w:val="0"/>
          <w:sz w:val="24"/>
          <w:szCs w:val="24"/>
        </w:rPr>
        <w:t>202</w:t>
      </w:r>
      <w:r w:rsidR="003270B4">
        <w:rPr>
          <w:rFonts w:ascii="宋体" w:eastAsia="宋体" w:hAnsi="宋体" w:cs="宋体" w:hint="eastAsia"/>
          <w:color w:val="444444"/>
          <w:kern w:val="0"/>
          <w:sz w:val="24"/>
          <w:szCs w:val="24"/>
        </w:rPr>
        <w:t>3</w:t>
      </w:r>
      <w:r w:rsidR="008931BF" w:rsidRPr="00CE2ACE">
        <w:rPr>
          <w:rFonts w:ascii="宋体" w:eastAsia="宋体" w:hAnsi="宋体" w:cs="宋体" w:hint="eastAsia"/>
          <w:color w:val="444444"/>
          <w:kern w:val="0"/>
          <w:sz w:val="24"/>
          <w:szCs w:val="24"/>
        </w:rPr>
        <w:t>年</w:t>
      </w:r>
      <w:r w:rsidR="002F70A2">
        <w:rPr>
          <w:rFonts w:ascii="宋体" w:eastAsia="宋体" w:hAnsi="宋体" w:cs="宋体" w:hint="eastAsia"/>
          <w:color w:val="444444"/>
          <w:kern w:val="0"/>
          <w:sz w:val="24"/>
          <w:szCs w:val="24"/>
        </w:rPr>
        <w:t>4</w:t>
      </w:r>
      <w:r w:rsidR="008931BF" w:rsidRPr="00CE2ACE">
        <w:rPr>
          <w:rFonts w:ascii="宋体" w:eastAsia="宋体" w:hAnsi="宋体" w:cs="宋体" w:hint="eastAsia"/>
          <w:color w:val="444444"/>
          <w:kern w:val="0"/>
          <w:sz w:val="24"/>
          <w:szCs w:val="24"/>
        </w:rPr>
        <w:t>月20日</w:t>
      </w:r>
      <w:r w:rsidR="00D13188" w:rsidRPr="00CE2ACE">
        <w:rPr>
          <w:rFonts w:ascii="宋体" w:eastAsia="宋体" w:hAnsi="宋体" w:cs="宋体" w:hint="eastAsia"/>
          <w:color w:val="444444"/>
          <w:kern w:val="0"/>
          <w:sz w:val="24"/>
          <w:szCs w:val="24"/>
        </w:rPr>
        <w:t>。上述标的资产信息仅供参考，最终以借据、合同、法院判决等有关法律资料为准，我分公司不对标的资产的状况做任何声明或保证。</w:t>
      </w:r>
      <w:r w:rsidR="00760F2A" w:rsidRPr="00CE2ACE">
        <w:rPr>
          <w:rFonts w:ascii="宋体" w:eastAsia="宋体" w:hAnsi="宋体" w:cs="宋体"/>
          <w:color w:val="444444"/>
          <w:kern w:val="0"/>
          <w:sz w:val="24"/>
          <w:szCs w:val="24"/>
        </w:rPr>
        <w:t>本公告不构成一项要约。</w:t>
      </w:r>
    </w:p>
    <w:p w:rsidR="00760F2A" w:rsidRPr="00CE2ACE" w:rsidRDefault="00B13650" w:rsidP="001C3D5C">
      <w:pPr>
        <w:widowControl/>
        <w:ind w:firstLineChars="200" w:firstLine="480"/>
        <w:jc w:val="left"/>
        <w:rPr>
          <w:rFonts w:ascii="宋体" w:eastAsia="宋体" w:hAnsi="宋体" w:cs="宋体"/>
          <w:color w:val="444444"/>
          <w:kern w:val="0"/>
          <w:sz w:val="24"/>
          <w:szCs w:val="24"/>
        </w:rPr>
      </w:pPr>
      <w:r w:rsidRPr="00CE2ACE">
        <w:rPr>
          <w:rFonts w:ascii="宋体" w:hAnsi="宋体" w:hint="eastAsia"/>
          <w:sz w:val="24"/>
        </w:rPr>
        <w:t>本公告的有效期限为</w:t>
      </w:r>
      <w:r w:rsidR="001C3D5C" w:rsidRPr="00CE2ACE">
        <w:rPr>
          <w:rFonts w:ascii="宋体" w:hAnsi="宋体" w:hint="eastAsia"/>
          <w:sz w:val="24"/>
        </w:rPr>
        <w:t>自发布之日起</w:t>
      </w:r>
      <w:r w:rsidR="002F70A2">
        <w:rPr>
          <w:rFonts w:ascii="宋体" w:hAnsi="宋体" w:hint="eastAsia"/>
          <w:sz w:val="24"/>
        </w:rPr>
        <w:t>二</w:t>
      </w:r>
      <w:r w:rsidRPr="00CE2ACE">
        <w:rPr>
          <w:rFonts w:ascii="宋体" w:hAnsi="宋体" w:hint="eastAsia"/>
          <w:sz w:val="24"/>
        </w:rPr>
        <w:t>十</w:t>
      </w:r>
      <w:r w:rsidR="00607EE1" w:rsidRPr="00CE2ACE">
        <w:rPr>
          <w:rFonts w:ascii="宋体" w:hAnsi="宋体" w:hint="eastAsia"/>
          <w:sz w:val="24"/>
        </w:rPr>
        <w:t>个工作日</w:t>
      </w:r>
      <w:r w:rsidR="001C3D5C" w:rsidRPr="00CE2ACE">
        <w:rPr>
          <w:rFonts w:ascii="宋体" w:hAnsi="宋体" w:hint="eastAsia"/>
          <w:sz w:val="24"/>
        </w:rPr>
        <w:t>。</w:t>
      </w:r>
    </w:p>
    <w:p w:rsidR="00760F2A" w:rsidRPr="00CE2ACE" w:rsidRDefault="00760F2A" w:rsidP="0091690B">
      <w:pPr>
        <w:widowControl/>
        <w:jc w:val="left"/>
        <w:rPr>
          <w:rFonts w:ascii="宋体" w:eastAsia="宋体" w:hAnsi="宋体" w:cs="宋体"/>
          <w:color w:val="444444"/>
          <w:kern w:val="0"/>
          <w:sz w:val="24"/>
          <w:szCs w:val="24"/>
        </w:rPr>
      </w:pPr>
      <w:r w:rsidRPr="00CE2ACE">
        <w:rPr>
          <w:rFonts w:ascii="宋体" w:eastAsia="宋体" w:hAnsi="宋体" w:cs="宋体"/>
          <w:color w:val="444444"/>
          <w:kern w:val="0"/>
          <w:sz w:val="24"/>
          <w:szCs w:val="24"/>
        </w:rPr>
        <w:t> </w:t>
      </w:r>
    </w:p>
    <w:p w:rsidR="00760F2A" w:rsidRPr="00CE2ACE" w:rsidRDefault="00760F2A" w:rsidP="0091690B">
      <w:pPr>
        <w:widowControl/>
        <w:jc w:val="right"/>
        <w:rPr>
          <w:rFonts w:ascii="宋体" w:eastAsia="宋体" w:hAnsi="宋体" w:cs="宋体"/>
          <w:color w:val="444444"/>
          <w:kern w:val="0"/>
          <w:sz w:val="24"/>
          <w:szCs w:val="24"/>
        </w:rPr>
      </w:pPr>
      <w:r w:rsidRPr="00CE2ACE">
        <w:rPr>
          <w:rFonts w:ascii="宋体" w:eastAsia="宋体" w:hAnsi="宋体" w:cs="宋体"/>
          <w:b/>
          <w:bCs/>
          <w:color w:val="444444"/>
          <w:kern w:val="0"/>
          <w:sz w:val="24"/>
          <w:szCs w:val="24"/>
        </w:rPr>
        <w:t>中国东方资产管理股份有限公司河南省分公司</w:t>
      </w:r>
    </w:p>
    <w:p w:rsidR="003F5999" w:rsidRPr="00B23BB3" w:rsidRDefault="00CE2ACE" w:rsidP="009142A4">
      <w:pPr>
        <w:widowControl/>
        <w:wordWrap w:val="0"/>
        <w:jc w:val="right"/>
        <w:rPr>
          <w:rFonts w:ascii="宋体" w:eastAsia="宋体" w:hAnsi="宋体" w:cs="宋体"/>
          <w:b/>
          <w:bCs/>
          <w:color w:val="444444"/>
          <w:kern w:val="0"/>
          <w:sz w:val="24"/>
          <w:szCs w:val="24"/>
        </w:rPr>
      </w:pPr>
      <w:r>
        <w:rPr>
          <w:rFonts w:ascii="宋体" w:eastAsia="宋体" w:hAnsi="宋体" w:cs="宋体"/>
          <w:b/>
          <w:bCs/>
          <w:color w:val="444444"/>
          <w:kern w:val="0"/>
          <w:sz w:val="24"/>
          <w:szCs w:val="24"/>
        </w:rPr>
        <w:t>202</w:t>
      </w:r>
      <w:r w:rsidR="007A7D0E">
        <w:rPr>
          <w:rFonts w:ascii="宋体" w:eastAsia="宋体" w:hAnsi="宋体" w:cs="宋体" w:hint="eastAsia"/>
          <w:b/>
          <w:bCs/>
          <w:color w:val="444444"/>
          <w:kern w:val="0"/>
          <w:sz w:val="24"/>
          <w:szCs w:val="24"/>
        </w:rPr>
        <w:t>4</w:t>
      </w:r>
      <w:r w:rsidR="003F5999" w:rsidRPr="00CE2ACE">
        <w:rPr>
          <w:rFonts w:ascii="宋体" w:eastAsia="宋体" w:hAnsi="宋体" w:cs="宋体"/>
          <w:b/>
          <w:bCs/>
          <w:color w:val="444444"/>
          <w:kern w:val="0"/>
          <w:sz w:val="24"/>
          <w:szCs w:val="24"/>
        </w:rPr>
        <w:t>年</w:t>
      </w:r>
      <w:r w:rsidR="00793FB8">
        <w:rPr>
          <w:rFonts w:ascii="宋体" w:eastAsia="宋体" w:hAnsi="宋体" w:cs="宋体" w:hint="eastAsia"/>
          <w:b/>
          <w:bCs/>
          <w:color w:val="444444"/>
          <w:kern w:val="0"/>
          <w:sz w:val="24"/>
          <w:szCs w:val="24"/>
        </w:rPr>
        <w:t>5</w:t>
      </w:r>
      <w:r w:rsidR="003F5999" w:rsidRPr="00CE2ACE">
        <w:rPr>
          <w:rFonts w:ascii="宋体" w:eastAsia="宋体" w:hAnsi="宋体" w:cs="宋体"/>
          <w:b/>
          <w:bCs/>
          <w:color w:val="444444"/>
          <w:kern w:val="0"/>
          <w:sz w:val="24"/>
          <w:szCs w:val="24"/>
        </w:rPr>
        <w:t>月</w:t>
      </w:r>
      <w:r w:rsidR="00793FB8">
        <w:rPr>
          <w:rFonts w:ascii="宋体" w:eastAsia="宋体" w:hAnsi="宋体" w:cs="宋体" w:hint="eastAsia"/>
          <w:b/>
          <w:bCs/>
          <w:color w:val="444444"/>
          <w:kern w:val="0"/>
          <w:sz w:val="24"/>
          <w:szCs w:val="24"/>
        </w:rPr>
        <w:t>7</w:t>
      </w:r>
      <w:bookmarkStart w:id="0" w:name="_GoBack"/>
      <w:bookmarkEnd w:id="0"/>
      <w:r w:rsidR="003F5999" w:rsidRPr="00CE2ACE">
        <w:rPr>
          <w:rFonts w:ascii="宋体" w:eastAsia="宋体" w:hAnsi="宋体" w:cs="宋体"/>
          <w:b/>
          <w:bCs/>
          <w:color w:val="444444"/>
          <w:kern w:val="0"/>
          <w:sz w:val="24"/>
          <w:szCs w:val="24"/>
        </w:rPr>
        <w:t>日</w:t>
      </w:r>
    </w:p>
    <w:sectPr w:rsidR="003F5999" w:rsidRPr="00B23BB3" w:rsidSect="00162A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295" w:rsidRDefault="00CF0295" w:rsidP="00194E56">
      <w:r>
        <w:separator/>
      </w:r>
    </w:p>
  </w:endnote>
  <w:endnote w:type="continuationSeparator" w:id="0">
    <w:p w:rsidR="00CF0295" w:rsidRDefault="00CF0295" w:rsidP="0019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295" w:rsidRDefault="00CF0295" w:rsidP="00194E56">
      <w:r>
        <w:separator/>
      </w:r>
    </w:p>
  </w:footnote>
  <w:footnote w:type="continuationSeparator" w:id="0">
    <w:p w:rsidR="00CF0295" w:rsidRDefault="00CF0295" w:rsidP="00194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F3289"/>
    <w:multiLevelType w:val="hybridMultilevel"/>
    <w:tmpl w:val="C65C606A"/>
    <w:lvl w:ilvl="0" w:tplc="A590F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29"/>
    <w:rsid w:val="00001338"/>
    <w:rsid w:val="000060CA"/>
    <w:rsid w:val="00023538"/>
    <w:rsid w:val="000260F7"/>
    <w:rsid w:val="00041C53"/>
    <w:rsid w:val="00073F50"/>
    <w:rsid w:val="000878C1"/>
    <w:rsid w:val="000A33C8"/>
    <w:rsid w:val="000B2B10"/>
    <w:rsid w:val="000B4324"/>
    <w:rsid w:val="000B7602"/>
    <w:rsid w:val="000C2C2C"/>
    <w:rsid w:val="000D74C1"/>
    <w:rsid w:val="000F2B6A"/>
    <w:rsid w:val="001156AD"/>
    <w:rsid w:val="00162A7B"/>
    <w:rsid w:val="00172921"/>
    <w:rsid w:val="00194E56"/>
    <w:rsid w:val="001A3A93"/>
    <w:rsid w:val="001A3CF7"/>
    <w:rsid w:val="001B157B"/>
    <w:rsid w:val="001B7467"/>
    <w:rsid w:val="001C24F1"/>
    <w:rsid w:val="001C3D5C"/>
    <w:rsid w:val="001D7D7B"/>
    <w:rsid w:val="001F6C36"/>
    <w:rsid w:val="00232E64"/>
    <w:rsid w:val="00246D84"/>
    <w:rsid w:val="00250D5C"/>
    <w:rsid w:val="002604F1"/>
    <w:rsid w:val="00261DCE"/>
    <w:rsid w:val="0029381E"/>
    <w:rsid w:val="002A0947"/>
    <w:rsid w:val="002A3723"/>
    <w:rsid w:val="002C48BD"/>
    <w:rsid w:val="002F70A2"/>
    <w:rsid w:val="00311699"/>
    <w:rsid w:val="0031629E"/>
    <w:rsid w:val="003270B4"/>
    <w:rsid w:val="00336DAF"/>
    <w:rsid w:val="00342463"/>
    <w:rsid w:val="00356C23"/>
    <w:rsid w:val="0036071D"/>
    <w:rsid w:val="00391A23"/>
    <w:rsid w:val="003A49D5"/>
    <w:rsid w:val="003B45C8"/>
    <w:rsid w:val="003B4824"/>
    <w:rsid w:val="003C3083"/>
    <w:rsid w:val="003C3A48"/>
    <w:rsid w:val="003C534F"/>
    <w:rsid w:val="003C6BA5"/>
    <w:rsid w:val="003D42CC"/>
    <w:rsid w:val="003D5A77"/>
    <w:rsid w:val="003F5999"/>
    <w:rsid w:val="0040456C"/>
    <w:rsid w:val="0040554D"/>
    <w:rsid w:val="0042227D"/>
    <w:rsid w:val="00455084"/>
    <w:rsid w:val="0045763D"/>
    <w:rsid w:val="00482D83"/>
    <w:rsid w:val="00494C6C"/>
    <w:rsid w:val="004B5830"/>
    <w:rsid w:val="004F7894"/>
    <w:rsid w:val="00500C5E"/>
    <w:rsid w:val="00505EED"/>
    <w:rsid w:val="005505A0"/>
    <w:rsid w:val="00556AC3"/>
    <w:rsid w:val="00574AF0"/>
    <w:rsid w:val="00583F69"/>
    <w:rsid w:val="0058462A"/>
    <w:rsid w:val="005A0046"/>
    <w:rsid w:val="005B19ED"/>
    <w:rsid w:val="005B3296"/>
    <w:rsid w:val="005C3497"/>
    <w:rsid w:val="005C51F0"/>
    <w:rsid w:val="005C78CB"/>
    <w:rsid w:val="005E498E"/>
    <w:rsid w:val="005F726F"/>
    <w:rsid w:val="00607EE1"/>
    <w:rsid w:val="00623959"/>
    <w:rsid w:val="00633F0E"/>
    <w:rsid w:val="0063691F"/>
    <w:rsid w:val="00672D0D"/>
    <w:rsid w:val="00683B0F"/>
    <w:rsid w:val="00692A88"/>
    <w:rsid w:val="006C77AE"/>
    <w:rsid w:val="006E6255"/>
    <w:rsid w:val="006F34D7"/>
    <w:rsid w:val="00705664"/>
    <w:rsid w:val="0071050C"/>
    <w:rsid w:val="0071130C"/>
    <w:rsid w:val="00717603"/>
    <w:rsid w:val="0075400A"/>
    <w:rsid w:val="00760F2A"/>
    <w:rsid w:val="0078645D"/>
    <w:rsid w:val="00793FB8"/>
    <w:rsid w:val="00795175"/>
    <w:rsid w:val="007A2BF7"/>
    <w:rsid w:val="007A7D0E"/>
    <w:rsid w:val="007C216B"/>
    <w:rsid w:val="007D1750"/>
    <w:rsid w:val="007E097F"/>
    <w:rsid w:val="007F0764"/>
    <w:rsid w:val="007F7F34"/>
    <w:rsid w:val="00857BBA"/>
    <w:rsid w:val="00864781"/>
    <w:rsid w:val="0086579E"/>
    <w:rsid w:val="008931BF"/>
    <w:rsid w:val="008C2DD7"/>
    <w:rsid w:val="008C507C"/>
    <w:rsid w:val="008C69C0"/>
    <w:rsid w:val="008D5ED4"/>
    <w:rsid w:val="008F5ED6"/>
    <w:rsid w:val="00900076"/>
    <w:rsid w:val="00910825"/>
    <w:rsid w:val="009142A4"/>
    <w:rsid w:val="0091690B"/>
    <w:rsid w:val="0091777B"/>
    <w:rsid w:val="0093747B"/>
    <w:rsid w:val="00937EC2"/>
    <w:rsid w:val="0094423B"/>
    <w:rsid w:val="0094567B"/>
    <w:rsid w:val="00947067"/>
    <w:rsid w:val="00965FD0"/>
    <w:rsid w:val="00970547"/>
    <w:rsid w:val="009A2DCE"/>
    <w:rsid w:val="009A32CC"/>
    <w:rsid w:val="009A5932"/>
    <w:rsid w:val="009B330F"/>
    <w:rsid w:val="009C0829"/>
    <w:rsid w:val="009C4059"/>
    <w:rsid w:val="009E0DCA"/>
    <w:rsid w:val="009E518A"/>
    <w:rsid w:val="00A11E6D"/>
    <w:rsid w:val="00A406DD"/>
    <w:rsid w:val="00A67B08"/>
    <w:rsid w:val="00AF443A"/>
    <w:rsid w:val="00B05348"/>
    <w:rsid w:val="00B103E8"/>
    <w:rsid w:val="00B13650"/>
    <w:rsid w:val="00B23BB3"/>
    <w:rsid w:val="00B66DAC"/>
    <w:rsid w:val="00B81C9F"/>
    <w:rsid w:val="00B84A19"/>
    <w:rsid w:val="00BB4148"/>
    <w:rsid w:val="00C00674"/>
    <w:rsid w:val="00C05347"/>
    <w:rsid w:val="00C05568"/>
    <w:rsid w:val="00C17E97"/>
    <w:rsid w:val="00C25180"/>
    <w:rsid w:val="00C2759C"/>
    <w:rsid w:val="00C360BD"/>
    <w:rsid w:val="00C36496"/>
    <w:rsid w:val="00C43CC1"/>
    <w:rsid w:val="00C66A25"/>
    <w:rsid w:val="00CB0A87"/>
    <w:rsid w:val="00CD4845"/>
    <w:rsid w:val="00CD7504"/>
    <w:rsid w:val="00CE2ACE"/>
    <w:rsid w:val="00CF0295"/>
    <w:rsid w:val="00D13188"/>
    <w:rsid w:val="00D15728"/>
    <w:rsid w:val="00D214DA"/>
    <w:rsid w:val="00D245FC"/>
    <w:rsid w:val="00D65310"/>
    <w:rsid w:val="00D8458F"/>
    <w:rsid w:val="00E01B13"/>
    <w:rsid w:val="00E23B6C"/>
    <w:rsid w:val="00E408B6"/>
    <w:rsid w:val="00E7214E"/>
    <w:rsid w:val="00E820CF"/>
    <w:rsid w:val="00E8320E"/>
    <w:rsid w:val="00E85EF8"/>
    <w:rsid w:val="00EA0332"/>
    <w:rsid w:val="00EC2C8E"/>
    <w:rsid w:val="00ED2816"/>
    <w:rsid w:val="00ED5794"/>
    <w:rsid w:val="00EF4C0D"/>
    <w:rsid w:val="00F1150C"/>
    <w:rsid w:val="00F628CB"/>
    <w:rsid w:val="00F65E95"/>
    <w:rsid w:val="00F834E8"/>
    <w:rsid w:val="00FA02B2"/>
    <w:rsid w:val="00FB6C97"/>
    <w:rsid w:val="00FC282F"/>
    <w:rsid w:val="00FD133F"/>
    <w:rsid w:val="00FD4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0829"/>
    <w:pPr>
      <w:widowControl/>
      <w:spacing w:before="100" w:beforeAutospacing="1" w:after="100" w:afterAutospacing="1"/>
      <w:jc w:val="left"/>
    </w:pPr>
    <w:rPr>
      <w:rFonts w:ascii="宋体" w:eastAsia="宋体" w:hAnsi="宋体" w:cs="宋体"/>
      <w:color w:val="444444"/>
      <w:kern w:val="0"/>
      <w:sz w:val="24"/>
      <w:szCs w:val="24"/>
    </w:rPr>
  </w:style>
  <w:style w:type="table" w:styleId="a4">
    <w:name w:val="Table Grid"/>
    <w:basedOn w:val="a1"/>
    <w:uiPriority w:val="59"/>
    <w:rsid w:val="0004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194E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4E56"/>
    <w:rPr>
      <w:sz w:val="18"/>
      <w:szCs w:val="18"/>
    </w:rPr>
  </w:style>
  <w:style w:type="paragraph" w:styleId="a6">
    <w:name w:val="footer"/>
    <w:basedOn w:val="a"/>
    <w:link w:val="Char0"/>
    <w:uiPriority w:val="99"/>
    <w:unhideWhenUsed/>
    <w:rsid w:val="00194E56"/>
    <w:pPr>
      <w:tabs>
        <w:tab w:val="center" w:pos="4153"/>
        <w:tab w:val="right" w:pos="8306"/>
      </w:tabs>
      <w:snapToGrid w:val="0"/>
      <w:jc w:val="left"/>
    </w:pPr>
    <w:rPr>
      <w:sz w:val="18"/>
      <w:szCs w:val="18"/>
    </w:rPr>
  </w:style>
  <w:style w:type="character" w:customStyle="1" w:styleId="Char0">
    <w:name w:val="页脚 Char"/>
    <w:basedOn w:val="a0"/>
    <w:link w:val="a6"/>
    <w:uiPriority w:val="99"/>
    <w:rsid w:val="00194E56"/>
    <w:rPr>
      <w:sz w:val="18"/>
      <w:szCs w:val="18"/>
    </w:rPr>
  </w:style>
  <w:style w:type="paragraph" w:styleId="a7">
    <w:name w:val="Date"/>
    <w:basedOn w:val="a"/>
    <w:next w:val="a"/>
    <w:link w:val="Char1"/>
    <w:uiPriority w:val="99"/>
    <w:semiHidden/>
    <w:unhideWhenUsed/>
    <w:rsid w:val="00760F2A"/>
    <w:pPr>
      <w:ind w:leftChars="2500" w:left="100"/>
    </w:pPr>
  </w:style>
  <w:style w:type="character" w:customStyle="1" w:styleId="Char1">
    <w:name w:val="日期 Char"/>
    <w:basedOn w:val="a0"/>
    <w:link w:val="a7"/>
    <w:uiPriority w:val="99"/>
    <w:semiHidden/>
    <w:rsid w:val="00760F2A"/>
  </w:style>
  <w:style w:type="table" w:styleId="a8">
    <w:name w:val="Light Shading"/>
    <w:basedOn w:val="a1"/>
    <w:uiPriority w:val="60"/>
    <w:rsid w:val="00BB414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9">
    <w:name w:val="Balloon Text"/>
    <w:basedOn w:val="a"/>
    <w:link w:val="Char2"/>
    <w:uiPriority w:val="99"/>
    <w:semiHidden/>
    <w:unhideWhenUsed/>
    <w:rsid w:val="000B4324"/>
    <w:rPr>
      <w:sz w:val="18"/>
      <w:szCs w:val="18"/>
    </w:rPr>
  </w:style>
  <w:style w:type="character" w:customStyle="1" w:styleId="Char2">
    <w:name w:val="批注框文本 Char"/>
    <w:basedOn w:val="a0"/>
    <w:link w:val="a9"/>
    <w:uiPriority w:val="99"/>
    <w:semiHidden/>
    <w:rsid w:val="000B4324"/>
    <w:rPr>
      <w:sz w:val="18"/>
      <w:szCs w:val="18"/>
    </w:rPr>
  </w:style>
  <w:style w:type="character" w:styleId="aa">
    <w:name w:val="Hyperlink"/>
    <w:basedOn w:val="a0"/>
    <w:uiPriority w:val="99"/>
    <w:unhideWhenUsed/>
    <w:rsid w:val="0091690B"/>
    <w:rPr>
      <w:color w:val="0000FF" w:themeColor="hyperlink"/>
      <w:u w:val="single"/>
    </w:rPr>
  </w:style>
  <w:style w:type="paragraph" w:styleId="ab">
    <w:name w:val="List Paragraph"/>
    <w:basedOn w:val="a"/>
    <w:uiPriority w:val="99"/>
    <w:rsid w:val="001C24F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0829"/>
    <w:pPr>
      <w:widowControl/>
      <w:spacing w:before="100" w:beforeAutospacing="1" w:after="100" w:afterAutospacing="1"/>
      <w:jc w:val="left"/>
    </w:pPr>
    <w:rPr>
      <w:rFonts w:ascii="宋体" w:eastAsia="宋体" w:hAnsi="宋体" w:cs="宋体"/>
      <w:color w:val="444444"/>
      <w:kern w:val="0"/>
      <w:sz w:val="24"/>
      <w:szCs w:val="24"/>
    </w:rPr>
  </w:style>
  <w:style w:type="table" w:styleId="a4">
    <w:name w:val="Table Grid"/>
    <w:basedOn w:val="a1"/>
    <w:uiPriority w:val="59"/>
    <w:rsid w:val="00041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194E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94E56"/>
    <w:rPr>
      <w:sz w:val="18"/>
      <w:szCs w:val="18"/>
    </w:rPr>
  </w:style>
  <w:style w:type="paragraph" w:styleId="a6">
    <w:name w:val="footer"/>
    <w:basedOn w:val="a"/>
    <w:link w:val="Char0"/>
    <w:uiPriority w:val="99"/>
    <w:unhideWhenUsed/>
    <w:rsid w:val="00194E56"/>
    <w:pPr>
      <w:tabs>
        <w:tab w:val="center" w:pos="4153"/>
        <w:tab w:val="right" w:pos="8306"/>
      </w:tabs>
      <w:snapToGrid w:val="0"/>
      <w:jc w:val="left"/>
    </w:pPr>
    <w:rPr>
      <w:sz w:val="18"/>
      <w:szCs w:val="18"/>
    </w:rPr>
  </w:style>
  <w:style w:type="character" w:customStyle="1" w:styleId="Char0">
    <w:name w:val="页脚 Char"/>
    <w:basedOn w:val="a0"/>
    <w:link w:val="a6"/>
    <w:uiPriority w:val="99"/>
    <w:rsid w:val="00194E56"/>
    <w:rPr>
      <w:sz w:val="18"/>
      <w:szCs w:val="18"/>
    </w:rPr>
  </w:style>
  <w:style w:type="paragraph" w:styleId="a7">
    <w:name w:val="Date"/>
    <w:basedOn w:val="a"/>
    <w:next w:val="a"/>
    <w:link w:val="Char1"/>
    <w:uiPriority w:val="99"/>
    <w:semiHidden/>
    <w:unhideWhenUsed/>
    <w:rsid w:val="00760F2A"/>
    <w:pPr>
      <w:ind w:leftChars="2500" w:left="100"/>
    </w:pPr>
  </w:style>
  <w:style w:type="character" w:customStyle="1" w:styleId="Char1">
    <w:name w:val="日期 Char"/>
    <w:basedOn w:val="a0"/>
    <w:link w:val="a7"/>
    <w:uiPriority w:val="99"/>
    <w:semiHidden/>
    <w:rsid w:val="00760F2A"/>
  </w:style>
  <w:style w:type="table" w:styleId="a8">
    <w:name w:val="Light Shading"/>
    <w:basedOn w:val="a1"/>
    <w:uiPriority w:val="60"/>
    <w:rsid w:val="00BB414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9">
    <w:name w:val="Balloon Text"/>
    <w:basedOn w:val="a"/>
    <w:link w:val="Char2"/>
    <w:uiPriority w:val="99"/>
    <w:semiHidden/>
    <w:unhideWhenUsed/>
    <w:rsid w:val="000B4324"/>
    <w:rPr>
      <w:sz w:val="18"/>
      <w:szCs w:val="18"/>
    </w:rPr>
  </w:style>
  <w:style w:type="character" w:customStyle="1" w:styleId="Char2">
    <w:name w:val="批注框文本 Char"/>
    <w:basedOn w:val="a0"/>
    <w:link w:val="a9"/>
    <w:uiPriority w:val="99"/>
    <w:semiHidden/>
    <w:rsid w:val="000B4324"/>
    <w:rPr>
      <w:sz w:val="18"/>
      <w:szCs w:val="18"/>
    </w:rPr>
  </w:style>
  <w:style w:type="character" w:styleId="aa">
    <w:name w:val="Hyperlink"/>
    <w:basedOn w:val="a0"/>
    <w:uiPriority w:val="99"/>
    <w:unhideWhenUsed/>
    <w:rsid w:val="0091690B"/>
    <w:rPr>
      <w:color w:val="0000FF" w:themeColor="hyperlink"/>
      <w:u w:val="single"/>
    </w:rPr>
  </w:style>
  <w:style w:type="paragraph" w:styleId="ab">
    <w:name w:val="List Paragraph"/>
    <w:basedOn w:val="a"/>
    <w:uiPriority w:val="99"/>
    <w:rsid w:val="001C24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5040">
      <w:bodyDiv w:val="1"/>
      <w:marLeft w:val="0"/>
      <w:marRight w:val="0"/>
      <w:marTop w:val="0"/>
      <w:marBottom w:val="0"/>
      <w:divBdr>
        <w:top w:val="none" w:sz="0" w:space="0" w:color="auto"/>
        <w:left w:val="none" w:sz="0" w:space="0" w:color="auto"/>
        <w:bottom w:val="none" w:sz="0" w:space="0" w:color="auto"/>
        <w:right w:val="none" w:sz="0" w:space="0" w:color="auto"/>
      </w:divBdr>
    </w:div>
    <w:div w:id="33581100">
      <w:bodyDiv w:val="1"/>
      <w:marLeft w:val="0"/>
      <w:marRight w:val="0"/>
      <w:marTop w:val="0"/>
      <w:marBottom w:val="0"/>
      <w:divBdr>
        <w:top w:val="none" w:sz="0" w:space="0" w:color="auto"/>
        <w:left w:val="none" w:sz="0" w:space="0" w:color="auto"/>
        <w:bottom w:val="none" w:sz="0" w:space="0" w:color="auto"/>
        <w:right w:val="none" w:sz="0" w:space="0" w:color="auto"/>
      </w:divBdr>
    </w:div>
    <w:div w:id="49618123">
      <w:bodyDiv w:val="1"/>
      <w:marLeft w:val="0"/>
      <w:marRight w:val="0"/>
      <w:marTop w:val="0"/>
      <w:marBottom w:val="0"/>
      <w:divBdr>
        <w:top w:val="none" w:sz="0" w:space="0" w:color="auto"/>
        <w:left w:val="none" w:sz="0" w:space="0" w:color="auto"/>
        <w:bottom w:val="none" w:sz="0" w:space="0" w:color="auto"/>
        <w:right w:val="none" w:sz="0" w:space="0" w:color="auto"/>
      </w:divBdr>
    </w:div>
    <w:div w:id="56052224">
      <w:bodyDiv w:val="1"/>
      <w:marLeft w:val="0"/>
      <w:marRight w:val="0"/>
      <w:marTop w:val="0"/>
      <w:marBottom w:val="0"/>
      <w:divBdr>
        <w:top w:val="none" w:sz="0" w:space="0" w:color="auto"/>
        <w:left w:val="none" w:sz="0" w:space="0" w:color="auto"/>
        <w:bottom w:val="none" w:sz="0" w:space="0" w:color="auto"/>
        <w:right w:val="none" w:sz="0" w:space="0" w:color="auto"/>
      </w:divBdr>
    </w:div>
    <w:div w:id="59209560">
      <w:bodyDiv w:val="1"/>
      <w:marLeft w:val="0"/>
      <w:marRight w:val="0"/>
      <w:marTop w:val="0"/>
      <w:marBottom w:val="0"/>
      <w:divBdr>
        <w:top w:val="none" w:sz="0" w:space="0" w:color="auto"/>
        <w:left w:val="none" w:sz="0" w:space="0" w:color="auto"/>
        <w:bottom w:val="none" w:sz="0" w:space="0" w:color="auto"/>
        <w:right w:val="none" w:sz="0" w:space="0" w:color="auto"/>
      </w:divBdr>
    </w:div>
    <w:div w:id="69550053">
      <w:bodyDiv w:val="1"/>
      <w:marLeft w:val="0"/>
      <w:marRight w:val="0"/>
      <w:marTop w:val="0"/>
      <w:marBottom w:val="0"/>
      <w:divBdr>
        <w:top w:val="none" w:sz="0" w:space="0" w:color="auto"/>
        <w:left w:val="none" w:sz="0" w:space="0" w:color="auto"/>
        <w:bottom w:val="none" w:sz="0" w:space="0" w:color="auto"/>
        <w:right w:val="none" w:sz="0" w:space="0" w:color="auto"/>
      </w:divBdr>
    </w:div>
    <w:div w:id="77095495">
      <w:bodyDiv w:val="1"/>
      <w:marLeft w:val="0"/>
      <w:marRight w:val="0"/>
      <w:marTop w:val="0"/>
      <w:marBottom w:val="0"/>
      <w:divBdr>
        <w:top w:val="none" w:sz="0" w:space="0" w:color="auto"/>
        <w:left w:val="none" w:sz="0" w:space="0" w:color="auto"/>
        <w:bottom w:val="none" w:sz="0" w:space="0" w:color="auto"/>
        <w:right w:val="none" w:sz="0" w:space="0" w:color="auto"/>
      </w:divBdr>
    </w:div>
    <w:div w:id="122770600">
      <w:bodyDiv w:val="1"/>
      <w:marLeft w:val="0"/>
      <w:marRight w:val="0"/>
      <w:marTop w:val="0"/>
      <w:marBottom w:val="0"/>
      <w:divBdr>
        <w:top w:val="none" w:sz="0" w:space="0" w:color="auto"/>
        <w:left w:val="none" w:sz="0" w:space="0" w:color="auto"/>
        <w:bottom w:val="none" w:sz="0" w:space="0" w:color="auto"/>
        <w:right w:val="none" w:sz="0" w:space="0" w:color="auto"/>
      </w:divBdr>
    </w:div>
    <w:div w:id="132908720">
      <w:bodyDiv w:val="1"/>
      <w:marLeft w:val="0"/>
      <w:marRight w:val="0"/>
      <w:marTop w:val="0"/>
      <w:marBottom w:val="0"/>
      <w:divBdr>
        <w:top w:val="none" w:sz="0" w:space="0" w:color="auto"/>
        <w:left w:val="none" w:sz="0" w:space="0" w:color="auto"/>
        <w:bottom w:val="none" w:sz="0" w:space="0" w:color="auto"/>
        <w:right w:val="none" w:sz="0" w:space="0" w:color="auto"/>
      </w:divBdr>
    </w:div>
    <w:div w:id="134375404">
      <w:bodyDiv w:val="1"/>
      <w:marLeft w:val="0"/>
      <w:marRight w:val="0"/>
      <w:marTop w:val="0"/>
      <w:marBottom w:val="0"/>
      <w:divBdr>
        <w:top w:val="none" w:sz="0" w:space="0" w:color="auto"/>
        <w:left w:val="none" w:sz="0" w:space="0" w:color="auto"/>
        <w:bottom w:val="none" w:sz="0" w:space="0" w:color="auto"/>
        <w:right w:val="none" w:sz="0" w:space="0" w:color="auto"/>
      </w:divBdr>
    </w:div>
    <w:div w:id="155146172">
      <w:bodyDiv w:val="1"/>
      <w:marLeft w:val="0"/>
      <w:marRight w:val="0"/>
      <w:marTop w:val="0"/>
      <w:marBottom w:val="0"/>
      <w:divBdr>
        <w:top w:val="none" w:sz="0" w:space="0" w:color="auto"/>
        <w:left w:val="none" w:sz="0" w:space="0" w:color="auto"/>
        <w:bottom w:val="none" w:sz="0" w:space="0" w:color="auto"/>
        <w:right w:val="none" w:sz="0" w:space="0" w:color="auto"/>
      </w:divBdr>
    </w:div>
    <w:div w:id="170875638">
      <w:bodyDiv w:val="1"/>
      <w:marLeft w:val="0"/>
      <w:marRight w:val="0"/>
      <w:marTop w:val="0"/>
      <w:marBottom w:val="0"/>
      <w:divBdr>
        <w:top w:val="none" w:sz="0" w:space="0" w:color="auto"/>
        <w:left w:val="none" w:sz="0" w:space="0" w:color="auto"/>
        <w:bottom w:val="none" w:sz="0" w:space="0" w:color="auto"/>
        <w:right w:val="none" w:sz="0" w:space="0" w:color="auto"/>
      </w:divBdr>
    </w:div>
    <w:div w:id="172769925">
      <w:bodyDiv w:val="1"/>
      <w:marLeft w:val="0"/>
      <w:marRight w:val="0"/>
      <w:marTop w:val="0"/>
      <w:marBottom w:val="0"/>
      <w:divBdr>
        <w:top w:val="none" w:sz="0" w:space="0" w:color="auto"/>
        <w:left w:val="none" w:sz="0" w:space="0" w:color="auto"/>
        <w:bottom w:val="none" w:sz="0" w:space="0" w:color="auto"/>
        <w:right w:val="none" w:sz="0" w:space="0" w:color="auto"/>
      </w:divBdr>
    </w:div>
    <w:div w:id="179853803">
      <w:bodyDiv w:val="1"/>
      <w:marLeft w:val="0"/>
      <w:marRight w:val="0"/>
      <w:marTop w:val="0"/>
      <w:marBottom w:val="0"/>
      <w:divBdr>
        <w:top w:val="none" w:sz="0" w:space="0" w:color="auto"/>
        <w:left w:val="none" w:sz="0" w:space="0" w:color="auto"/>
        <w:bottom w:val="none" w:sz="0" w:space="0" w:color="auto"/>
        <w:right w:val="none" w:sz="0" w:space="0" w:color="auto"/>
      </w:divBdr>
    </w:div>
    <w:div w:id="181288781">
      <w:bodyDiv w:val="1"/>
      <w:marLeft w:val="0"/>
      <w:marRight w:val="0"/>
      <w:marTop w:val="0"/>
      <w:marBottom w:val="0"/>
      <w:divBdr>
        <w:top w:val="none" w:sz="0" w:space="0" w:color="auto"/>
        <w:left w:val="none" w:sz="0" w:space="0" w:color="auto"/>
        <w:bottom w:val="none" w:sz="0" w:space="0" w:color="auto"/>
        <w:right w:val="none" w:sz="0" w:space="0" w:color="auto"/>
      </w:divBdr>
    </w:div>
    <w:div w:id="191767671">
      <w:bodyDiv w:val="1"/>
      <w:marLeft w:val="0"/>
      <w:marRight w:val="0"/>
      <w:marTop w:val="0"/>
      <w:marBottom w:val="0"/>
      <w:divBdr>
        <w:top w:val="none" w:sz="0" w:space="0" w:color="auto"/>
        <w:left w:val="none" w:sz="0" w:space="0" w:color="auto"/>
        <w:bottom w:val="none" w:sz="0" w:space="0" w:color="auto"/>
        <w:right w:val="none" w:sz="0" w:space="0" w:color="auto"/>
      </w:divBdr>
    </w:div>
    <w:div w:id="195586964">
      <w:bodyDiv w:val="1"/>
      <w:marLeft w:val="0"/>
      <w:marRight w:val="0"/>
      <w:marTop w:val="0"/>
      <w:marBottom w:val="0"/>
      <w:divBdr>
        <w:top w:val="none" w:sz="0" w:space="0" w:color="auto"/>
        <w:left w:val="none" w:sz="0" w:space="0" w:color="auto"/>
        <w:bottom w:val="none" w:sz="0" w:space="0" w:color="auto"/>
        <w:right w:val="none" w:sz="0" w:space="0" w:color="auto"/>
      </w:divBdr>
    </w:div>
    <w:div w:id="224880182">
      <w:bodyDiv w:val="1"/>
      <w:marLeft w:val="0"/>
      <w:marRight w:val="0"/>
      <w:marTop w:val="0"/>
      <w:marBottom w:val="0"/>
      <w:divBdr>
        <w:top w:val="none" w:sz="0" w:space="0" w:color="auto"/>
        <w:left w:val="none" w:sz="0" w:space="0" w:color="auto"/>
        <w:bottom w:val="none" w:sz="0" w:space="0" w:color="auto"/>
        <w:right w:val="none" w:sz="0" w:space="0" w:color="auto"/>
      </w:divBdr>
    </w:div>
    <w:div w:id="246309969">
      <w:bodyDiv w:val="1"/>
      <w:marLeft w:val="0"/>
      <w:marRight w:val="0"/>
      <w:marTop w:val="0"/>
      <w:marBottom w:val="0"/>
      <w:divBdr>
        <w:top w:val="none" w:sz="0" w:space="0" w:color="auto"/>
        <w:left w:val="none" w:sz="0" w:space="0" w:color="auto"/>
        <w:bottom w:val="none" w:sz="0" w:space="0" w:color="auto"/>
        <w:right w:val="none" w:sz="0" w:space="0" w:color="auto"/>
      </w:divBdr>
    </w:div>
    <w:div w:id="257106613">
      <w:bodyDiv w:val="1"/>
      <w:marLeft w:val="0"/>
      <w:marRight w:val="0"/>
      <w:marTop w:val="0"/>
      <w:marBottom w:val="0"/>
      <w:divBdr>
        <w:top w:val="none" w:sz="0" w:space="0" w:color="auto"/>
        <w:left w:val="none" w:sz="0" w:space="0" w:color="auto"/>
        <w:bottom w:val="none" w:sz="0" w:space="0" w:color="auto"/>
        <w:right w:val="none" w:sz="0" w:space="0" w:color="auto"/>
      </w:divBdr>
    </w:div>
    <w:div w:id="282075068">
      <w:bodyDiv w:val="1"/>
      <w:marLeft w:val="0"/>
      <w:marRight w:val="0"/>
      <w:marTop w:val="0"/>
      <w:marBottom w:val="0"/>
      <w:divBdr>
        <w:top w:val="none" w:sz="0" w:space="0" w:color="auto"/>
        <w:left w:val="none" w:sz="0" w:space="0" w:color="auto"/>
        <w:bottom w:val="none" w:sz="0" w:space="0" w:color="auto"/>
        <w:right w:val="none" w:sz="0" w:space="0" w:color="auto"/>
      </w:divBdr>
    </w:div>
    <w:div w:id="298461576">
      <w:bodyDiv w:val="1"/>
      <w:marLeft w:val="0"/>
      <w:marRight w:val="0"/>
      <w:marTop w:val="0"/>
      <w:marBottom w:val="0"/>
      <w:divBdr>
        <w:top w:val="none" w:sz="0" w:space="0" w:color="auto"/>
        <w:left w:val="none" w:sz="0" w:space="0" w:color="auto"/>
        <w:bottom w:val="none" w:sz="0" w:space="0" w:color="auto"/>
        <w:right w:val="none" w:sz="0" w:space="0" w:color="auto"/>
      </w:divBdr>
    </w:div>
    <w:div w:id="314339296">
      <w:bodyDiv w:val="1"/>
      <w:marLeft w:val="0"/>
      <w:marRight w:val="0"/>
      <w:marTop w:val="0"/>
      <w:marBottom w:val="0"/>
      <w:divBdr>
        <w:top w:val="none" w:sz="0" w:space="0" w:color="auto"/>
        <w:left w:val="none" w:sz="0" w:space="0" w:color="auto"/>
        <w:bottom w:val="none" w:sz="0" w:space="0" w:color="auto"/>
        <w:right w:val="none" w:sz="0" w:space="0" w:color="auto"/>
      </w:divBdr>
    </w:div>
    <w:div w:id="316033424">
      <w:bodyDiv w:val="1"/>
      <w:marLeft w:val="0"/>
      <w:marRight w:val="0"/>
      <w:marTop w:val="0"/>
      <w:marBottom w:val="0"/>
      <w:divBdr>
        <w:top w:val="none" w:sz="0" w:space="0" w:color="auto"/>
        <w:left w:val="none" w:sz="0" w:space="0" w:color="auto"/>
        <w:bottom w:val="none" w:sz="0" w:space="0" w:color="auto"/>
        <w:right w:val="none" w:sz="0" w:space="0" w:color="auto"/>
      </w:divBdr>
    </w:div>
    <w:div w:id="330375940">
      <w:bodyDiv w:val="1"/>
      <w:marLeft w:val="0"/>
      <w:marRight w:val="0"/>
      <w:marTop w:val="0"/>
      <w:marBottom w:val="0"/>
      <w:divBdr>
        <w:top w:val="none" w:sz="0" w:space="0" w:color="auto"/>
        <w:left w:val="none" w:sz="0" w:space="0" w:color="auto"/>
        <w:bottom w:val="none" w:sz="0" w:space="0" w:color="auto"/>
        <w:right w:val="none" w:sz="0" w:space="0" w:color="auto"/>
      </w:divBdr>
    </w:div>
    <w:div w:id="358354742">
      <w:bodyDiv w:val="1"/>
      <w:marLeft w:val="0"/>
      <w:marRight w:val="0"/>
      <w:marTop w:val="0"/>
      <w:marBottom w:val="0"/>
      <w:divBdr>
        <w:top w:val="none" w:sz="0" w:space="0" w:color="auto"/>
        <w:left w:val="none" w:sz="0" w:space="0" w:color="auto"/>
        <w:bottom w:val="none" w:sz="0" w:space="0" w:color="auto"/>
        <w:right w:val="none" w:sz="0" w:space="0" w:color="auto"/>
      </w:divBdr>
    </w:div>
    <w:div w:id="371272461">
      <w:bodyDiv w:val="1"/>
      <w:marLeft w:val="0"/>
      <w:marRight w:val="0"/>
      <w:marTop w:val="0"/>
      <w:marBottom w:val="0"/>
      <w:divBdr>
        <w:top w:val="none" w:sz="0" w:space="0" w:color="auto"/>
        <w:left w:val="none" w:sz="0" w:space="0" w:color="auto"/>
        <w:bottom w:val="none" w:sz="0" w:space="0" w:color="auto"/>
        <w:right w:val="none" w:sz="0" w:space="0" w:color="auto"/>
      </w:divBdr>
    </w:div>
    <w:div w:id="377751633">
      <w:bodyDiv w:val="1"/>
      <w:marLeft w:val="0"/>
      <w:marRight w:val="0"/>
      <w:marTop w:val="0"/>
      <w:marBottom w:val="0"/>
      <w:divBdr>
        <w:top w:val="none" w:sz="0" w:space="0" w:color="auto"/>
        <w:left w:val="none" w:sz="0" w:space="0" w:color="auto"/>
        <w:bottom w:val="none" w:sz="0" w:space="0" w:color="auto"/>
        <w:right w:val="none" w:sz="0" w:space="0" w:color="auto"/>
      </w:divBdr>
    </w:div>
    <w:div w:id="381104239">
      <w:bodyDiv w:val="1"/>
      <w:marLeft w:val="0"/>
      <w:marRight w:val="0"/>
      <w:marTop w:val="0"/>
      <w:marBottom w:val="0"/>
      <w:divBdr>
        <w:top w:val="none" w:sz="0" w:space="0" w:color="auto"/>
        <w:left w:val="none" w:sz="0" w:space="0" w:color="auto"/>
        <w:bottom w:val="none" w:sz="0" w:space="0" w:color="auto"/>
        <w:right w:val="none" w:sz="0" w:space="0" w:color="auto"/>
      </w:divBdr>
    </w:div>
    <w:div w:id="382488677">
      <w:bodyDiv w:val="1"/>
      <w:marLeft w:val="0"/>
      <w:marRight w:val="0"/>
      <w:marTop w:val="0"/>
      <w:marBottom w:val="0"/>
      <w:divBdr>
        <w:top w:val="none" w:sz="0" w:space="0" w:color="auto"/>
        <w:left w:val="none" w:sz="0" w:space="0" w:color="auto"/>
        <w:bottom w:val="none" w:sz="0" w:space="0" w:color="auto"/>
        <w:right w:val="none" w:sz="0" w:space="0" w:color="auto"/>
      </w:divBdr>
    </w:div>
    <w:div w:id="391082249">
      <w:bodyDiv w:val="1"/>
      <w:marLeft w:val="0"/>
      <w:marRight w:val="0"/>
      <w:marTop w:val="0"/>
      <w:marBottom w:val="0"/>
      <w:divBdr>
        <w:top w:val="none" w:sz="0" w:space="0" w:color="auto"/>
        <w:left w:val="none" w:sz="0" w:space="0" w:color="auto"/>
        <w:bottom w:val="none" w:sz="0" w:space="0" w:color="auto"/>
        <w:right w:val="none" w:sz="0" w:space="0" w:color="auto"/>
      </w:divBdr>
    </w:div>
    <w:div w:id="414058376">
      <w:bodyDiv w:val="1"/>
      <w:marLeft w:val="0"/>
      <w:marRight w:val="0"/>
      <w:marTop w:val="0"/>
      <w:marBottom w:val="0"/>
      <w:divBdr>
        <w:top w:val="none" w:sz="0" w:space="0" w:color="auto"/>
        <w:left w:val="none" w:sz="0" w:space="0" w:color="auto"/>
        <w:bottom w:val="none" w:sz="0" w:space="0" w:color="auto"/>
        <w:right w:val="none" w:sz="0" w:space="0" w:color="auto"/>
      </w:divBdr>
    </w:div>
    <w:div w:id="430399790">
      <w:bodyDiv w:val="1"/>
      <w:marLeft w:val="0"/>
      <w:marRight w:val="0"/>
      <w:marTop w:val="0"/>
      <w:marBottom w:val="0"/>
      <w:divBdr>
        <w:top w:val="none" w:sz="0" w:space="0" w:color="auto"/>
        <w:left w:val="none" w:sz="0" w:space="0" w:color="auto"/>
        <w:bottom w:val="none" w:sz="0" w:space="0" w:color="auto"/>
        <w:right w:val="none" w:sz="0" w:space="0" w:color="auto"/>
      </w:divBdr>
    </w:div>
    <w:div w:id="465633930">
      <w:bodyDiv w:val="1"/>
      <w:marLeft w:val="0"/>
      <w:marRight w:val="0"/>
      <w:marTop w:val="0"/>
      <w:marBottom w:val="0"/>
      <w:divBdr>
        <w:top w:val="none" w:sz="0" w:space="0" w:color="auto"/>
        <w:left w:val="none" w:sz="0" w:space="0" w:color="auto"/>
        <w:bottom w:val="none" w:sz="0" w:space="0" w:color="auto"/>
        <w:right w:val="none" w:sz="0" w:space="0" w:color="auto"/>
      </w:divBdr>
    </w:div>
    <w:div w:id="480930846">
      <w:bodyDiv w:val="1"/>
      <w:marLeft w:val="0"/>
      <w:marRight w:val="0"/>
      <w:marTop w:val="0"/>
      <w:marBottom w:val="0"/>
      <w:divBdr>
        <w:top w:val="none" w:sz="0" w:space="0" w:color="auto"/>
        <w:left w:val="none" w:sz="0" w:space="0" w:color="auto"/>
        <w:bottom w:val="none" w:sz="0" w:space="0" w:color="auto"/>
        <w:right w:val="none" w:sz="0" w:space="0" w:color="auto"/>
      </w:divBdr>
    </w:div>
    <w:div w:id="495729908">
      <w:bodyDiv w:val="1"/>
      <w:marLeft w:val="0"/>
      <w:marRight w:val="0"/>
      <w:marTop w:val="0"/>
      <w:marBottom w:val="0"/>
      <w:divBdr>
        <w:top w:val="none" w:sz="0" w:space="0" w:color="auto"/>
        <w:left w:val="none" w:sz="0" w:space="0" w:color="auto"/>
        <w:bottom w:val="none" w:sz="0" w:space="0" w:color="auto"/>
        <w:right w:val="none" w:sz="0" w:space="0" w:color="auto"/>
      </w:divBdr>
    </w:div>
    <w:div w:id="530456017">
      <w:bodyDiv w:val="1"/>
      <w:marLeft w:val="0"/>
      <w:marRight w:val="0"/>
      <w:marTop w:val="0"/>
      <w:marBottom w:val="0"/>
      <w:divBdr>
        <w:top w:val="none" w:sz="0" w:space="0" w:color="auto"/>
        <w:left w:val="none" w:sz="0" w:space="0" w:color="auto"/>
        <w:bottom w:val="none" w:sz="0" w:space="0" w:color="auto"/>
        <w:right w:val="none" w:sz="0" w:space="0" w:color="auto"/>
      </w:divBdr>
    </w:div>
    <w:div w:id="614286932">
      <w:bodyDiv w:val="1"/>
      <w:marLeft w:val="0"/>
      <w:marRight w:val="0"/>
      <w:marTop w:val="0"/>
      <w:marBottom w:val="0"/>
      <w:divBdr>
        <w:top w:val="none" w:sz="0" w:space="0" w:color="auto"/>
        <w:left w:val="none" w:sz="0" w:space="0" w:color="auto"/>
        <w:bottom w:val="none" w:sz="0" w:space="0" w:color="auto"/>
        <w:right w:val="none" w:sz="0" w:space="0" w:color="auto"/>
      </w:divBdr>
    </w:div>
    <w:div w:id="624775878">
      <w:bodyDiv w:val="1"/>
      <w:marLeft w:val="0"/>
      <w:marRight w:val="0"/>
      <w:marTop w:val="0"/>
      <w:marBottom w:val="0"/>
      <w:divBdr>
        <w:top w:val="none" w:sz="0" w:space="0" w:color="auto"/>
        <w:left w:val="none" w:sz="0" w:space="0" w:color="auto"/>
        <w:bottom w:val="none" w:sz="0" w:space="0" w:color="auto"/>
        <w:right w:val="none" w:sz="0" w:space="0" w:color="auto"/>
      </w:divBdr>
    </w:div>
    <w:div w:id="643198456">
      <w:bodyDiv w:val="1"/>
      <w:marLeft w:val="0"/>
      <w:marRight w:val="0"/>
      <w:marTop w:val="0"/>
      <w:marBottom w:val="0"/>
      <w:divBdr>
        <w:top w:val="none" w:sz="0" w:space="0" w:color="auto"/>
        <w:left w:val="none" w:sz="0" w:space="0" w:color="auto"/>
        <w:bottom w:val="none" w:sz="0" w:space="0" w:color="auto"/>
        <w:right w:val="none" w:sz="0" w:space="0" w:color="auto"/>
      </w:divBdr>
    </w:div>
    <w:div w:id="648248957">
      <w:bodyDiv w:val="1"/>
      <w:marLeft w:val="0"/>
      <w:marRight w:val="0"/>
      <w:marTop w:val="0"/>
      <w:marBottom w:val="0"/>
      <w:divBdr>
        <w:top w:val="none" w:sz="0" w:space="0" w:color="auto"/>
        <w:left w:val="none" w:sz="0" w:space="0" w:color="auto"/>
        <w:bottom w:val="none" w:sz="0" w:space="0" w:color="auto"/>
        <w:right w:val="none" w:sz="0" w:space="0" w:color="auto"/>
      </w:divBdr>
    </w:div>
    <w:div w:id="673188625">
      <w:bodyDiv w:val="1"/>
      <w:marLeft w:val="0"/>
      <w:marRight w:val="0"/>
      <w:marTop w:val="0"/>
      <w:marBottom w:val="0"/>
      <w:divBdr>
        <w:top w:val="none" w:sz="0" w:space="0" w:color="auto"/>
        <w:left w:val="none" w:sz="0" w:space="0" w:color="auto"/>
        <w:bottom w:val="none" w:sz="0" w:space="0" w:color="auto"/>
        <w:right w:val="none" w:sz="0" w:space="0" w:color="auto"/>
      </w:divBdr>
    </w:div>
    <w:div w:id="684089073">
      <w:bodyDiv w:val="1"/>
      <w:marLeft w:val="0"/>
      <w:marRight w:val="0"/>
      <w:marTop w:val="0"/>
      <w:marBottom w:val="0"/>
      <w:divBdr>
        <w:top w:val="none" w:sz="0" w:space="0" w:color="auto"/>
        <w:left w:val="none" w:sz="0" w:space="0" w:color="auto"/>
        <w:bottom w:val="none" w:sz="0" w:space="0" w:color="auto"/>
        <w:right w:val="none" w:sz="0" w:space="0" w:color="auto"/>
      </w:divBdr>
    </w:div>
    <w:div w:id="706685498">
      <w:bodyDiv w:val="1"/>
      <w:marLeft w:val="0"/>
      <w:marRight w:val="0"/>
      <w:marTop w:val="0"/>
      <w:marBottom w:val="0"/>
      <w:divBdr>
        <w:top w:val="none" w:sz="0" w:space="0" w:color="auto"/>
        <w:left w:val="none" w:sz="0" w:space="0" w:color="auto"/>
        <w:bottom w:val="none" w:sz="0" w:space="0" w:color="auto"/>
        <w:right w:val="none" w:sz="0" w:space="0" w:color="auto"/>
      </w:divBdr>
    </w:div>
    <w:div w:id="728698568">
      <w:bodyDiv w:val="1"/>
      <w:marLeft w:val="0"/>
      <w:marRight w:val="0"/>
      <w:marTop w:val="0"/>
      <w:marBottom w:val="0"/>
      <w:divBdr>
        <w:top w:val="none" w:sz="0" w:space="0" w:color="auto"/>
        <w:left w:val="none" w:sz="0" w:space="0" w:color="auto"/>
        <w:bottom w:val="none" w:sz="0" w:space="0" w:color="auto"/>
        <w:right w:val="none" w:sz="0" w:space="0" w:color="auto"/>
      </w:divBdr>
    </w:div>
    <w:div w:id="728769478">
      <w:bodyDiv w:val="1"/>
      <w:marLeft w:val="0"/>
      <w:marRight w:val="0"/>
      <w:marTop w:val="0"/>
      <w:marBottom w:val="0"/>
      <w:divBdr>
        <w:top w:val="none" w:sz="0" w:space="0" w:color="auto"/>
        <w:left w:val="none" w:sz="0" w:space="0" w:color="auto"/>
        <w:bottom w:val="none" w:sz="0" w:space="0" w:color="auto"/>
        <w:right w:val="none" w:sz="0" w:space="0" w:color="auto"/>
      </w:divBdr>
    </w:div>
    <w:div w:id="728961024">
      <w:bodyDiv w:val="1"/>
      <w:marLeft w:val="0"/>
      <w:marRight w:val="0"/>
      <w:marTop w:val="0"/>
      <w:marBottom w:val="0"/>
      <w:divBdr>
        <w:top w:val="none" w:sz="0" w:space="0" w:color="auto"/>
        <w:left w:val="none" w:sz="0" w:space="0" w:color="auto"/>
        <w:bottom w:val="none" w:sz="0" w:space="0" w:color="auto"/>
        <w:right w:val="none" w:sz="0" w:space="0" w:color="auto"/>
      </w:divBdr>
    </w:div>
    <w:div w:id="732630148">
      <w:bodyDiv w:val="1"/>
      <w:marLeft w:val="0"/>
      <w:marRight w:val="0"/>
      <w:marTop w:val="0"/>
      <w:marBottom w:val="0"/>
      <w:divBdr>
        <w:top w:val="none" w:sz="0" w:space="0" w:color="auto"/>
        <w:left w:val="none" w:sz="0" w:space="0" w:color="auto"/>
        <w:bottom w:val="none" w:sz="0" w:space="0" w:color="auto"/>
        <w:right w:val="none" w:sz="0" w:space="0" w:color="auto"/>
      </w:divBdr>
    </w:div>
    <w:div w:id="744566818">
      <w:bodyDiv w:val="1"/>
      <w:marLeft w:val="0"/>
      <w:marRight w:val="0"/>
      <w:marTop w:val="0"/>
      <w:marBottom w:val="0"/>
      <w:divBdr>
        <w:top w:val="none" w:sz="0" w:space="0" w:color="auto"/>
        <w:left w:val="none" w:sz="0" w:space="0" w:color="auto"/>
        <w:bottom w:val="none" w:sz="0" w:space="0" w:color="auto"/>
        <w:right w:val="none" w:sz="0" w:space="0" w:color="auto"/>
      </w:divBdr>
    </w:div>
    <w:div w:id="767846372">
      <w:bodyDiv w:val="1"/>
      <w:marLeft w:val="0"/>
      <w:marRight w:val="0"/>
      <w:marTop w:val="0"/>
      <w:marBottom w:val="0"/>
      <w:divBdr>
        <w:top w:val="none" w:sz="0" w:space="0" w:color="auto"/>
        <w:left w:val="none" w:sz="0" w:space="0" w:color="auto"/>
        <w:bottom w:val="none" w:sz="0" w:space="0" w:color="auto"/>
        <w:right w:val="none" w:sz="0" w:space="0" w:color="auto"/>
      </w:divBdr>
    </w:div>
    <w:div w:id="773212185">
      <w:bodyDiv w:val="1"/>
      <w:marLeft w:val="0"/>
      <w:marRight w:val="0"/>
      <w:marTop w:val="0"/>
      <w:marBottom w:val="0"/>
      <w:divBdr>
        <w:top w:val="none" w:sz="0" w:space="0" w:color="auto"/>
        <w:left w:val="none" w:sz="0" w:space="0" w:color="auto"/>
        <w:bottom w:val="none" w:sz="0" w:space="0" w:color="auto"/>
        <w:right w:val="none" w:sz="0" w:space="0" w:color="auto"/>
      </w:divBdr>
    </w:div>
    <w:div w:id="800537727">
      <w:bodyDiv w:val="1"/>
      <w:marLeft w:val="0"/>
      <w:marRight w:val="0"/>
      <w:marTop w:val="0"/>
      <w:marBottom w:val="0"/>
      <w:divBdr>
        <w:top w:val="none" w:sz="0" w:space="0" w:color="auto"/>
        <w:left w:val="none" w:sz="0" w:space="0" w:color="auto"/>
        <w:bottom w:val="none" w:sz="0" w:space="0" w:color="auto"/>
        <w:right w:val="none" w:sz="0" w:space="0" w:color="auto"/>
      </w:divBdr>
    </w:div>
    <w:div w:id="803815583">
      <w:bodyDiv w:val="1"/>
      <w:marLeft w:val="0"/>
      <w:marRight w:val="0"/>
      <w:marTop w:val="0"/>
      <w:marBottom w:val="0"/>
      <w:divBdr>
        <w:top w:val="none" w:sz="0" w:space="0" w:color="auto"/>
        <w:left w:val="none" w:sz="0" w:space="0" w:color="auto"/>
        <w:bottom w:val="none" w:sz="0" w:space="0" w:color="auto"/>
        <w:right w:val="none" w:sz="0" w:space="0" w:color="auto"/>
      </w:divBdr>
    </w:div>
    <w:div w:id="826016661">
      <w:bodyDiv w:val="1"/>
      <w:marLeft w:val="0"/>
      <w:marRight w:val="0"/>
      <w:marTop w:val="0"/>
      <w:marBottom w:val="0"/>
      <w:divBdr>
        <w:top w:val="none" w:sz="0" w:space="0" w:color="auto"/>
        <w:left w:val="none" w:sz="0" w:space="0" w:color="auto"/>
        <w:bottom w:val="none" w:sz="0" w:space="0" w:color="auto"/>
        <w:right w:val="none" w:sz="0" w:space="0" w:color="auto"/>
      </w:divBdr>
    </w:div>
    <w:div w:id="831334838">
      <w:bodyDiv w:val="1"/>
      <w:marLeft w:val="0"/>
      <w:marRight w:val="0"/>
      <w:marTop w:val="0"/>
      <w:marBottom w:val="0"/>
      <w:divBdr>
        <w:top w:val="none" w:sz="0" w:space="0" w:color="auto"/>
        <w:left w:val="none" w:sz="0" w:space="0" w:color="auto"/>
        <w:bottom w:val="none" w:sz="0" w:space="0" w:color="auto"/>
        <w:right w:val="none" w:sz="0" w:space="0" w:color="auto"/>
      </w:divBdr>
    </w:div>
    <w:div w:id="843980267">
      <w:bodyDiv w:val="1"/>
      <w:marLeft w:val="0"/>
      <w:marRight w:val="0"/>
      <w:marTop w:val="0"/>
      <w:marBottom w:val="0"/>
      <w:divBdr>
        <w:top w:val="none" w:sz="0" w:space="0" w:color="auto"/>
        <w:left w:val="none" w:sz="0" w:space="0" w:color="auto"/>
        <w:bottom w:val="none" w:sz="0" w:space="0" w:color="auto"/>
        <w:right w:val="none" w:sz="0" w:space="0" w:color="auto"/>
      </w:divBdr>
    </w:div>
    <w:div w:id="844898256">
      <w:bodyDiv w:val="1"/>
      <w:marLeft w:val="0"/>
      <w:marRight w:val="0"/>
      <w:marTop w:val="0"/>
      <w:marBottom w:val="0"/>
      <w:divBdr>
        <w:top w:val="none" w:sz="0" w:space="0" w:color="auto"/>
        <w:left w:val="none" w:sz="0" w:space="0" w:color="auto"/>
        <w:bottom w:val="none" w:sz="0" w:space="0" w:color="auto"/>
        <w:right w:val="none" w:sz="0" w:space="0" w:color="auto"/>
      </w:divBdr>
    </w:div>
    <w:div w:id="872302182">
      <w:bodyDiv w:val="1"/>
      <w:marLeft w:val="0"/>
      <w:marRight w:val="0"/>
      <w:marTop w:val="0"/>
      <w:marBottom w:val="0"/>
      <w:divBdr>
        <w:top w:val="none" w:sz="0" w:space="0" w:color="auto"/>
        <w:left w:val="none" w:sz="0" w:space="0" w:color="auto"/>
        <w:bottom w:val="none" w:sz="0" w:space="0" w:color="auto"/>
        <w:right w:val="none" w:sz="0" w:space="0" w:color="auto"/>
      </w:divBdr>
    </w:div>
    <w:div w:id="895160146">
      <w:bodyDiv w:val="1"/>
      <w:marLeft w:val="0"/>
      <w:marRight w:val="0"/>
      <w:marTop w:val="0"/>
      <w:marBottom w:val="0"/>
      <w:divBdr>
        <w:top w:val="none" w:sz="0" w:space="0" w:color="auto"/>
        <w:left w:val="none" w:sz="0" w:space="0" w:color="auto"/>
        <w:bottom w:val="none" w:sz="0" w:space="0" w:color="auto"/>
        <w:right w:val="none" w:sz="0" w:space="0" w:color="auto"/>
      </w:divBdr>
    </w:div>
    <w:div w:id="920062057">
      <w:bodyDiv w:val="1"/>
      <w:marLeft w:val="0"/>
      <w:marRight w:val="0"/>
      <w:marTop w:val="0"/>
      <w:marBottom w:val="0"/>
      <w:divBdr>
        <w:top w:val="none" w:sz="0" w:space="0" w:color="auto"/>
        <w:left w:val="none" w:sz="0" w:space="0" w:color="auto"/>
        <w:bottom w:val="none" w:sz="0" w:space="0" w:color="auto"/>
        <w:right w:val="none" w:sz="0" w:space="0" w:color="auto"/>
      </w:divBdr>
    </w:div>
    <w:div w:id="924650210">
      <w:bodyDiv w:val="1"/>
      <w:marLeft w:val="0"/>
      <w:marRight w:val="0"/>
      <w:marTop w:val="0"/>
      <w:marBottom w:val="0"/>
      <w:divBdr>
        <w:top w:val="none" w:sz="0" w:space="0" w:color="auto"/>
        <w:left w:val="none" w:sz="0" w:space="0" w:color="auto"/>
        <w:bottom w:val="none" w:sz="0" w:space="0" w:color="auto"/>
        <w:right w:val="none" w:sz="0" w:space="0" w:color="auto"/>
      </w:divBdr>
    </w:div>
    <w:div w:id="928924107">
      <w:bodyDiv w:val="1"/>
      <w:marLeft w:val="0"/>
      <w:marRight w:val="0"/>
      <w:marTop w:val="0"/>
      <w:marBottom w:val="0"/>
      <w:divBdr>
        <w:top w:val="none" w:sz="0" w:space="0" w:color="auto"/>
        <w:left w:val="none" w:sz="0" w:space="0" w:color="auto"/>
        <w:bottom w:val="none" w:sz="0" w:space="0" w:color="auto"/>
        <w:right w:val="none" w:sz="0" w:space="0" w:color="auto"/>
      </w:divBdr>
    </w:div>
    <w:div w:id="941718951">
      <w:bodyDiv w:val="1"/>
      <w:marLeft w:val="0"/>
      <w:marRight w:val="0"/>
      <w:marTop w:val="0"/>
      <w:marBottom w:val="0"/>
      <w:divBdr>
        <w:top w:val="none" w:sz="0" w:space="0" w:color="auto"/>
        <w:left w:val="none" w:sz="0" w:space="0" w:color="auto"/>
        <w:bottom w:val="none" w:sz="0" w:space="0" w:color="auto"/>
        <w:right w:val="none" w:sz="0" w:space="0" w:color="auto"/>
      </w:divBdr>
    </w:div>
    <w:div w:id="952706319">
      <w:bodyDiv w:val="1"/>
      <w:marLeft w:val="0"/>
      <w:marRight w:val="0"/>
      <w:marTop w:val="0"/>
      <w:marBottom w:val="0"/>
      <w:divBdr>
        <w:top w:val="none" w:sz="0" w:space="0" w:color="auto"/>
        <w:left w:val="none" w:sz="0" w:space="0" w:color="auto"/>
        <w:bottom w:val="none" w:sz="0" w:space="0" w:color="auto"/>
        <w:right w:val="none" w:sz="0" w:space="0" w:color="auto"/>
      </w:divBdr>
    </w:div>
    <w:div w:id="955603973">
      <w:bodyDiv w:val="1"/>
      <w:marLeft w:val="0"/>
      <w:marRight w:val="0"/>
      <w:marTop w:val="0"/>
      <w:marBottom w:val="0"/>
      <w:divBdr>
        <w:top w:val="none" w:sz="0" w:space="0" w:color="auto"/>
        <w:left w:val="none" w:sz="0" w:space="0" w:color="auto"/>
        <w:bottom w:val="none" w:sz="0" w:space="0" w:color="auto"/>
        <w:right w:val="none" w:sz="0" w:space="0" w:color="auto"/>
      </w:divBdr>
    </w:div>
    <w:div w:id="963930414">
      <w:bodyDiv w:val="1"/>
      <w:marLeft w:val="0"/>
      <w:marRight w:val="0"/>
      <w:marTop w:val="0"/>
      <w:marBottom w:val="0"/>
      <w:divBdr>
        <w:top w:val="none" w:sz="0" w:space="0" w:color="auto"/>
        <w:left w:val="none" w:sz="0" w:space="0" w:color="auto"/>
        <w:bottom w:val="none" w:sz="0" w:space="0" w:color="auto"/>
        <w:right w:val="none" w:sz="0" w:space="0" w:color="auto"/>
      </w:divBdr>
    </w:div>
    <w:div w:id="991522496">
      <w:bodyDiv w:val="1"/>
      <w:marLeft w:val="0"/>
      <w:marRight w:val="0"/>
      <w:marTop w:val="0"/>
      <w:marBottom w:val="0"/>
      <w:divBdr>
        <w:top w:val="none" w:sz="0" w:space="0" w:color="auto"/>
        <w:left w:val="none" w:sz="0" w:space="0" w:color="auto"/>
        <w:bottom w:val="none" w:sz="0" w:space="0" w:color="auto"/>
        <w:right w:val="none" w:sz="0" w:space="0" w:color="auto"/>
      </w:divBdr>
    </w:div>
    <w:div w:id="1030372395">
      <w:bodyDiv w:val="1"/>
      <w:marLeft w:val="0"/>
      <w:marRight w:val="0"/>
      <w:marTop w:val="0"/>
      <w:marBottom w:val="0"/>
      <w:divBdr>
        <w:top w:val="none" w:sz="0" w:space="0" w:color="auto"/>
        <w:left w:val="none" w:sz="0" w:space="0" w:color="auto"/>
        <w:bottom w:val="none" w:sz="0" w:space="0" w:color="auto"/>
        <w:right w:val="none" w:sz="0" w:space="0" w:color="auto"/>
      </w:divBdr>
    </w:div>
    <w:div w:id="1034189339">
      <w:bodyDiv w:val="1"/>
      <w:marLeft w:val="0"/>
      <w:marRight w:val="0"/>
      <w:marTop w:val="0"/>
      <w:marBottom w:val="0"/>
      <w:divBdr>
        <w:top w:val="none" w:sz="0" w:space="0" w:color="auto"/>
        <w:left w:val="none" w:sz="0" w:space="0" w:color="auto"/>
        <w:bottom w:val="none" w:sz="0" w:space="0" w:color="auto"/>
        <w:right w:val="none" w:sz="0" w:space="0" w:color="auto"/>
      </w:divBdr>
    </w:div>
    <w:div w:id="1064064331">
      <w:bodyDiv w:val="1"/>
      <w:marLeft w:val="0"/>
      <w:marRight w:val="0"/>
      <w:marTop w:val="0"/>
      <w:marBottom w:val="0"/>
      <w:divBdr>
        <w:top w:val="none" w:sz="0" w:space="0" w:color="auto"/>
        <w:left w:val="none" w:sz="0" w:space="0" w:color="auto"/>
        <w:bottom w:val="none" w:sz="0" w:space="0" w:color="auto"/>
        <w:right w:val="none" w:sz="0" w:space="0" w:color="auto"/>
      </w:divBdr>
    </w:div>
    <w:div w:id="1078868679">
      <w:bodyDiv w:val="1"/>
      <w:marLeft w:val="0"/>
      <w:marRight w:val="0"/>
      <w:marTop w:val="0"/>
      <w:marBottom w:val="0"/>
      <w:divBdr>
        <w:top w:val="none" w:sz="0" w:space="0" w:color="auto"/>
        <w:left w:val="none" w:sz="0" w:space="0" w:color="auto"/>
        <w:bottom w:val="none" w:sz="0" w:space="0" w:color="auto"/>
        <w:right w:val="none" w:sz="0" w:space="0" w:color="auto"/>
      </w:divBdr>
    </w:div>
    <w:div w:id="1091000851">
      <w:bodyDiv w:val="1"/>
      <w:marLeft w:val="0"/>
      <w:marRight w:val="0"/>
      <w:marTop w:val="0"/>
      <w:marBottom w:val="0"/>
      <w:divBdr>
        <w:top w:val="none" w:sz="0" w:space="0" w:color="auto"/>
        <w:left w:val="none" w:sz="0" w:space="0" w:color="auto"/>
        <w:bottom w:val="none" w:sz="0" w:space="0" w:color="auto"/>
        <w:right w:val="none" w:sz="0" w:space="0" w:color="auto"/>
      </w:divBdr>
    </w:div>
    <w:div w:id="1091317716">
      <w:bodyDiv w:val="1"/>
      <w:marLeft w:val="0"/>
      <w:marRight w:val="0"/>
      <w:marTop w:val="0"/>
      <w:marBottom w:val="0"/>
      <w:divBdr>
        <w:top w:val="none" w:sz="0" w:space="0" w:color="auto"/>
        <w:left w:val="none" w:sz="0" w:space="0" w:color="auto"/>
        <w:bottom w:val="none" w:sz="0" w:space="0" w:color="auto"/>
        <w:right w:val="none" w:sz="0" w:space="0" w:color="auto"/>
      </w:divBdr>
    </w:div>
    <w:div w:id="1105879174">
      <w:bodyDiv w:val="1"/>
      <w:marLeft w:val="0"/>
      <w:marRight w:val="0"/>
      <w:marTop w:val="0"/>
      <w:marBottom w:val="0"/>
      <w:divBdr>
        <w:top w:val="none" w:sz="0" w:space="0" w:color="auto"/>
        <w:left w:val="none" w:sz="0" w:space="0" w:color="auto"/>
        <w:bottom w:val="none" w:sz="0" w:space="0" w:color="auto"/>
        <w:right w:val="none" w:sz="0" w:space="0" w:color="auto"/>
      </w:divBdr>
    </w:div>
    <w:div w:id="1139147887">
      <w:bodyDiv w:val="1"/>
      <w:marLeft w:val="0"/>
      <w:marRight w:val="0"/>
      <w:marTop w:val="0"/>
      <w:marBottom w:val="0"/>
      <w:divBdr>
        <w:top w:val="none" w:sz="0" w:space="0" w:color="auto"/>
        <w:left w:val="none" w:sz="0" w:space="0" w:color="auto"/>
        <w:bottom w:val="none" w:sz="0" w:space="0" w:color="auto"/>
        <w:right w:val="none" w:sz="0" w:space="0" w:color="auto"/>
      </w:divBdr>
    </w:div>
    <w:div w:id="1146895096">
      <w:bodyDiv w:val="1"/>
      <w:marLeft w:val="0"/>
      <w:marRight w:val="0"/>
      <w:marTop w:val="0"/>
      <w:marBottom w:val="0"/>
      <w:divBdr>
        <w:top w:val="none" w:sz="0" w:space="0" w:color="auto"/>
        <w:left w:val="none" w:sz="0" w:space="0" w:color="auto"/>
        <w:bottom w:val="none" w:sz="0" w:space="0" w:color="auto"/>
        <w:right w:val="none" w:sz="0" w:space="0" w:color="auto"/>
      </w:divBdr>
    </w:div>
    <w:div w:id="1160270144">
      <w:bodyDiv w:val="1"/>
      <w:marLeft w:val="0"/>
      <w:marRight w:val="0"/>
      <w:marTop w:val="0"/>
      <w:marBottom w:val="0"/>
      <w:divBdr>
        <w:top w:val="none" w:sz="0" w:space="0" w:color="auto"/>
        <w:left w:val="none" w:sz="0" w:space="0" w:color="auto"/>
        <w:bottom w:val="none" w:sz="0" w:space="0" w:color="auto"/>
        <w:right w:val="none" w:sz="0" w:space="0" w:color="auto"/>
      </w:divBdr>
    </w:div>
    <w:div w:id="1195076693">
      <w:bodyDiv w:val="1"/>
      <w:marLeft w:val="0"/>
      <w:marRight w:val="0"/>
      <w:marTop w:val="0"/>
      <w:marBottom w:val="0"/>
      <w:divBdr>
        <w:top w:val="none" w:sz="0" w:space="0" w:color="auto"/>
        <w:left w:val="none" w:sz="0" w:space="0" w:color="auto"/>
        <w:bottom w:val="none" w:sz="0" w:space="0" w:color="auto"/>
        <w:right w:val="none" w:sz="0" w:space="0" w:color="auto"/>
      </w:divBdr>
    </w:div>
    <w:div w:id="1201354473">
      <w:bodyDiv w:val="1"/>
      <w:marLeft w:val="0"/>
      <w:marRight w:val="0"/>
      <w:marTop w:val="0"/>
      <w:marBottom w:val="0"/>
      <w:divBdr>
        <w:top w:val="none" w:sz="0" w:space="0" w:color="auto"/>
        <w:left w:val="none" w:sz="0" w:space="0" w:color="auto"/>
        <w:bottom w:val="none" w:sz="0" w:space="0" w:color="auto"/>
        <w:right w:val="none" w:sz="0" w:space="0" w:color="auto"/>
      </w:divBdr>
    </w:div>
    <w:div w:id="1208299219">
      <w:bodyDiv w:val="1"/>
      <w:marLeft w:val="0"/>
      <w:marRight w:val="0"/>
      <w:marTop w:val="0"/>
      <w:marBottom w:val="0"/>
      <w:divBdr>
        <w:top w:val="none" w:sz="0" w:space="0" w:color="auto"/>
        <w:left w:val="none" w:sz="0" w:space="0" w:color="auto"/>
        <w:bottom w:val="none" w:sz="0" w:space="0" w:color="auto"/>
        <w:right w:val="none" w:sz="0" w:space="0" w:color="auto"/>
      </w:divBdr>
    </w:div>
    <w:div w:id="1243830441">
      <w:bodyDiv w:val="1"/>
      <w:marLeft w:val="0"/>
      <w:marRight w:val="0"/>
      <w:marTop w:val="0"/>
      <w:marBottom w:val="0"/>
      <w:divBdr>
        <w:top w:val="none" w:sz="0" w:space="0" w:color="auto"/>
        <w:left w:val="none" w:sz="0" w:space="0" w:color="auto"/>
        <w:bottom w:val="none" w:sz="0" w:space="0" w:color="auto"/>
        <w:right w:val="none" w:sz="0" w:space="0" w:color="auto"/>
      </w:divBdr>
    </w:div>
    <w:div w:id="1246499725">
      <w:bodyDiv w:val="1"/>
      <w:marLeft w:val="0"/>
      <w:marRight w:val="0"/>
      <w:marTop w:val="0"/>
      <w:marBottom w:val="0"/>
      <w:divBdr>
        <w:top w:val="none" w:sz="0" w:space="0" w:color="auto"/>
        <w:left w:val="none" w:sz="0" w:space="0" w:color="auto"/>
        <w:bottom w:val="none" w:sz="0" w:space="0" w:color="auto"/>
        <w:right w:val="none" w:sz="0" w:space="0" w:color="auto"/>
      </w:divBdr>
    </w:div>
    <w:div w:id="1256863556">
      <w:bodyDiv w:val="1"/>
      <w:marLeft w:val="0"/>
      <w:marRight w:val="0"/>
      <w:marTop w:val="0"/>
      <w:marBottom w:val="0"/>
      <w:divBdr>
        <w:top w:val="none" w:sz="0" w:space="0" w:color="auto"/>
        <w:left w:val="none" w:sz="0" w:space="0" w:color="auto"/>
        <w:bottom w:val="none" w:sz="0" w:space="0" w:color="auto"/>
        <w:right w:val="none" w:sz="0" w:space="0" w:color="auto"/>
      </w:divBdr>
    </w:div>
    <w:div w:id="1310983291">
      <w:bodyDiv w:val="1"/>
      <w:marLeft w:val="0"/>
      <w:marRight w:val="0"/>
      <w:marTop w:val="0"/>
      <w:marBottom w:val="0"/>
      <w:divBdr>
        <w:top w:val="none" w:sz="0" w:space="0" w:color="auto"/>
        <w:left w:val="none" w:sz="0" w:space="0" w:color="auto"/>
        <w:bottom w:val="none" w:sz="0" w:space="0" w:color="auto"/>
        <w:right w:val="none" w:sz="0" w:space="0" w:color="auto"/>
      </w:divBdr>
    </w:div>
    <w:div w:id="1323004595">
      <w:bodyDiv w:val="1"/>
      <w:marLeft w:val="0"/>
      <w:marRight w:val="0"/>
      <w:marTop w:val="0"/>
      <w:marBottom w:val="0"/>
      <w:divBdr>
        <w:top w:val="none" w:sz="0" w:space="0" w:color="auto"/>
        <w:left w:val="none" w:sz="0" w:space="0" w:color="auto"/>
        <w:bottom w:val="none" w:sz="0" w:space="0" w:color="auto"/>
        <w:right w:val="none" w:sz="0" w:space="0" w:color="auto"/>
      </w:divBdr>
    </w:div>
    <w:div w:id="1345014340">
      <w:bodyDiv w:val="1"/>
      <w:marLeft w:val="0"/>
      <w:marRight w:val="0"/>
      <w:marTop w:val="0"/>
      <w:marBottom w:val="0"/>
      <w:divBdr>
        <w:top w:val="none" w:sz="0" w:space="0" w:color="auto"/>
        <w:left w:val="none" w:sz="0" w:space="0" w:color="auto"/>
        <w:bottom w:val="none" w:sz="0" w:space="0" w:color="auto"/>
        <w:right w:val="none" w:sz="0" w:space="0" w:color="auto"/>
      </w:divBdr>
    </w:div>
    <w:div w:id="1360008798">
      <w:bodyDiv w:val="1"/>
      <w:marLeft w:val="0"/>
      <w:marRight w:val="0"/>
      <w:marTop w:val="0"/>
      <w:marBottom w:val="0"/>
      <w:divBdr>
        <w:top w:val="none" w:sz="0" w:space="0" w:color="auto"/>
        <w:left w:val="none" w:sz="0" w:space="0" w:color="auto"/>
        <w:bottom w:val="none" w:sz="0" w:space="0" w:color="auto"/>
        <w:right w:val="none" w:sz="0" w:space="0" w:color="auto"/>
      </w:divBdr>
    </w:div>
    <w:div w:id="1365325823">
      <w:bodyDiv w:val="1"/>
      <w:marLeft w:val="0"/>
      <w:marRight w:val="0"/>
      <w:marTop w:val="0"/>
      <w:marBottom w:val="0"/>
      <w:divBdr>
        <w:top w:val="none" w:sz="0" w:space="0" w:color="auto"/>
        <w:left w:val="none" w:sz="0" w:space="0" w:color="auto"/>
        <w:bottom w:val="none" w:sz="0" w:space="0" w:color="auto"/>
        <w:right w:val="none" w:sz="0" w:space="0" w:color="auto"/>
      </w:divBdr>
    </w:div>
    <w:div w:id="1367750462">
      <w:bodyDiv w:val="1"/>
      <w:marLeft w:val="0"/>
      <w:marRight w:val="0"/>
      <w:marTop w:val="0"/>
      <w:marBottom w:val="0"/>
      <w:divBdr>
        <w:top w:val="none" w:sz="0" w:space="0" w:color="auto"/>
        <w:left w:val="none" w:sz="0" w:space="0" w:color="auto"/>
        <w:bottom w:val="none" w:sz="0" w:space="0" w:color="auto"/>
        <w:right w:val="none" w:sz="0" w:space="0" w:color="auto"/>
      </w:divBdr>
    </w:div>
    <w:div w:id="1368722783">
      <w:bodyDiv w:val="1"/>
      <w:marLeft w:val="0"/>
      <w:marRight w:val="0"/>
      <w:marTop w:val="0"/>
      <w:marBottom w:val="0"/>
      <w:divBdr>
        <w:top w:val="none" w:sz="0" w:space="0" w:color="auto"/>
        <w:left w:val="none" w:sz="0" w:space="0" w:color="auto"/>
        <w:bottom w:val="none" w:sz="0" w:space="0" w:color="auto"/>
        <w:right w:val="none" w:sz="0" w:space="0" w:color="auto"/>
      </w:divBdr>
    </w:div>
    <w:div w:id="1379668257">
      <w:bodyDiv w:val="1"/>
      <w:marLeft w:val="0"/>
      <w:marRight w:val="0"/>
      <w:marTop w:val="0"/>
      <w:marBottom w:val="0"/>
      <w:divBdr>
        <w:top w:val="none" w:sz="0" w:space="0" w:color="auto"/>
        <w:left w:val="none" w:sz="0" w:space="0" w:color="auto"/>
        <w:bottom w:val="none" w:sz="0" w:space="0" w:color="auto"/>
        <w:right w:val="none" w:sz="0" w:space="0" w:color="auto"/>
      </w:divBdr>
    </w:div>
    <w:div w:id="1412387026">
      <w:bodyDiv w:val="1"/>
      <w:marLeft w:val="0"/>
      <w:marRight w:val="0"/>
      <w:marTop w:val="0"/>
      <w:marBottom w:val="0"/>
      <w:divBdr>
        <w:top w:val="none" w:sz="0" w:space="0" w:color="auto"/>
        <w:left w:val="none" w:sz="0" w:space="0" w:color="auto"/>
        <w:bottom w:val="none" w:sz="0" w:space="0" w:color="auto"/>
        <w:right w:val="none" w:sz="0" w:space="0" w:color="auto"/>
      </w:divBdr>
    </w:div>
    <w:div w:id="1418359803">
      <w:bodyDiv w:val="1"/>
      <w:marLeft w:val="0"/>
      <w:marRight w:val="0"/>
      <w:marTop w:val="0"/>
      <w:marBottom w:val="0"/>
      <w:divBdr>
        <w:top w:val="none" w:sz="0" w:space="0" w:color="auto"/>
        <w:left w:val="none" w:sz="0" w:space="0" w:color="auto"/>
        <w:bottom w:val="none" w:sz="0" w:space="0" w:color="auto"/>
        <w:right w:val="none" w:sz="0" w:space="0" w:color="auto"/>
      </w:divBdr>
    </w:div>
    <w:div w:id="1418550238">
      <w:bodyDiv w:val="1"/>
      <w:marLeft w:val="0"/>
      <w:marRight w:val="0"/>
      <w:marTop w:val="0"/>
      <w:marBottom w:val="0"/>
      <w:divBdr>
        <w:top w:val="none" w:sz="0" w:space="0" w:color="auto"/>
        <w:left w:val="none" w:sz="0" w:space="0" w:color="auto"/>
        <w:bottom w:val="none" w:sz="0" w:space="0" w:color="auto"/>
        <w:right w:val="none" w:sz="0" w:space="0" w:color="auto"/>
      </w:divBdr>
    </w:div>
    <w:div w:id="1420518039">
      <w:bodyDiv w:val="1"/>
      <w:marLeft w:val="0"/>
      <w:marRight w:val="0"/>
      <w:marTop w:val="0"/>
      <w:marBottom w:val="0"/>
      <w:divBdr>
        <w:top w:val="none" w:sz="0" w:space="0" w:color="auto"/>
        <w:left w:val="none" w:sz="0" w:space="0" w:color="auto"/>
        <w:bottom w:val="none" w:sz="0" w:space="0" w:color="auto"/>
        <w:right w:val="none" w:sz="0" w:space="0" w:color="auto"/>
      </w:divBdr>
    </w:div>
    <w:div w:id="1421831760">
      <w:bodyDiv w:val="1"/>
      <w:marLeft w:val="0"/>
      <w:marRight w:val="0"/>
      <w:marTop w:val="0"/>
      <w:marBottom w:val="0"/>
      <w:divBdr>
        <w:top w:val="none" w:sz="0" w:space="0" w:color="auto"/>
        <w:left w:val="none" w:sz="0" w:space="0" w:color="auto"/>
        <w:bottom w:val="none" w:sz="0" w:space="0" w:color="auto"/>
        <w:right w:val="none" w:sz="0" w:space="0" w:color="auto"/>
      </w:divBdr>
    </w:div>
    <w:div w:id="1430808714">
      <w:bodyDiv w:val="1"/>
      <w:marLeft w:val="0"/>
      <w:marRight w:val="0"/>
      <w:marTop w:val="0"/>
      <w:marBottom w:val="0"/>
      <w:divBdr>
        <w:top w:val="none" w:sz="0" w:space="0" w:color="auto"/>
        <w:left w:val="none" w:sz="0" w:space="0" w:color="auto"/>
        <w:bottom w:val="none" w:sz="0" w:space="0" w:color="auto"/>
        <w:right w:val="none" w:sz="0" w:space="0" w:color="auto"/>
      </w:divBdr>
    </w:div>
    <w:div w:id="1443840674">
      <w:bodyDiv w:val="1"/>
      <w:marLeft w:val="0"/>
      <w:marRight w:val="0"/>
      <w:marTop w:val="0"/>
      <w:marBottom w:val="0"/>
      <w:divBdr>
        <w:top w:val="none" w:sz="0" w:space="0" w:color="auto"/>
        <w:left w:val="none" w:sz="0" w:space="0" w:color="auto"/>
        <w:bottom w:val="none" w:sz="0" w:space="0" w:color="auto"/>
        <w:right w:val="none" w:sz="0" w:space="0" w:color="auto"/>
      </w:divBdr>
    </w:div>
    <w:div w:id="1481071832">
      <w:bodyDiv w:val="1"/>
      <w:marLeft w:val="0"/>
      <w:marRight w:val="0"/>
      <w:marTop w:val="0"/>
      <w:marBottom w:val="0"/>
      <w:divBdr>
        <w:top w:val="none" w:sz="0" w:space="0" w:color="auto"/>
        <w:left w:val="none" w:sz="0" w:space="0" w:color="auto"/>
        <w:bottom w:val="none" w:sz="0" w:space="0" w:color="auto"/>
        <w:right w:val="none" w:sz="0" w:space="0" w:color="auto"/>
      </w:divBdr>
    </w:div>
    <w:div w:id="1483040986">
      <w:bodyDiv w:val="1"/>
      <w:marLeft w:val="0"/>
      <w:marRight w:val="0"/>
      <w:marTop w:val="0"/>
      <w:marBottom w:val="0"/>
      <w:divBdr>
        <w:top w:val="none" w:sz="0" w:space="0" w:color="auto"/>
        <w:left w:val="none" w:sz="0" w:space="0" w:color="auto"/>
        <w:bottom w:val="none" w:sz="0" w:space="0" w:color="auto"/>
        <w:right w:val="none" w:sz="0" w:space="0" w:color="auto"/>
      </w:divBdr>
    </w:div>
    <w:div w:id="1485587766">
      <w:bodyDiv w:val="1"/>
      <w:marLeft w:val="0"/>
      <w:marRight w:val="0"/>
      <w:marTop w:val="0"/>
      <w:marBottom w:val="0"/>
      <w:divBdr>
        <w:top w:val="none" w:sz="0" w:space="0" w:color="auto"/>
        <w:left w:val="none" w:sz="0" w:space="0" w:color="auto"/>
        <w:bottom w:val="none" w:sz="0" w:space="0" w:color="auto"/>
        <w:right w:val="none" w:sz="0" w:space="0" w:color="auto"/>
      </w:divBdr>
    </w:div>
    <w:div w:id="1516655168">
      <w:bodyDiv w:val="1"/>
      <w:marLeft w:val="0"/>
      <w:marRight w:val="0"/>
      <w:marTop w:val="0"/>
      <w:marBottom w:val="0"/>
      <w:divBdr>
        <w:top w:val="none" w:sz="0" w:space="0" w:color="auto"/>
        <w:left w:val="none" w:sz="0" w:space="0" w:color="auto"/>
        <w:bottom w:val="none" w:sz="0" w:space="0" w:color="auto"/>
        <w:right w:val="none" w:sz="0" w:space="0" w:color="auto"/>
      </w:divBdr>
    </w:div>
    <w:div w:id="1530682258">
      <w:bodyDiv w:val="1"/>
      <w:marLeft w:val="0"/>
      <w:marRight w:val="0"/>
      <w:marTop w:val="0"/>
      <w:marBottom w:val="0"/>
      <w:divBdr>
        <w:top w:val="none" w:sz="0" w:space="0" w:color="auto"/>
        <w:left w:val="none" w:sz="0" w:space="0" w:color="auto"/>
        <w:bottom w:val="none" w:sz="0" w:space="0" w:color="auto"/>
        <w:right w:val="none" w:sz="0" w:space="0" w:color="auto"/>
      </w:divBdr>
    </w:div>
    <w:div w:id="1546939823">
      <w:bodyDiv w:val="1"/>
      <w:marLeft w:val="0"/>
      <w:marRight w:val="0"/>
      <w:marTop w:val="0"/>
      <w:marBottom w:val="0"/>
      <w:divBdr>
        <w:top w:val="none" w:sz="0" w:space="0" w:color="auto"/>
        <w:left w:val="none" w:sz="0" w:space="0" w:color="auto"/>
        <w:bottom w:val="none" w:sz="0" w:space="0" w:color="auto"/>
        <w:right w:val="none" w:sz="0" w:space="0" w:color="auto"/>
      </w:divBdr>
    </w:div>
    <w:div w:id="1558592399">
      <w:bodyDiv w:val="1"/>
      <w:marLeft w:val="0"/>
      <w:marRight w:val="0"/>
      <w:marTop w:val="0"/>
      <w:marBottom w:val="0"/>
      <w:divBdr>
        <w:top w:val="none" w:sz="0" w:space="0" w:color="auto"/>
        <w:left w:val="none" w:sz="0" w:space="0" w:color="auto"/>
        <w:bottom w:val="none" w:sz="0" w:space="0" w:color="auto"/>
        <w:right w:val="none" w:sz="0" w:space="0" w:color="auto"/>
      </w:divBdr>
    </w:div>
    <w:div w:id="1568613898">
      <w:bodyDiv w:val="1"/>
      <w:marLeft w:val="0"/>
      <w:marRight w:val="0"/>
      <w:marTop w:val="0"/>
      <w:marBottom w:val="0"/>
      <w:divBdr>
        <w:top w:val="none" w:sz="0" w:space="0" w:color="auto"/>
        <w:left w:val="none" w:sz="0" w:space="0" w:color="auto"/>
        <w:bottom w:val="none" w:sz="0" w:space="0" w:color="auto"/>
        <w:right w:val="none" w:sz="0" w:space="0" w:color="auto"/>
      </w:divBdr>
    </w:div>
    <w:div w:id="1612780334">
      <w:bodyDiv w:val="1"/>
      <w:marLeft w:val="0"/>
      <w:marRight w:val="0"/>
      <w:marTop w:val="0"/>
      <w:marBottom w:val="0"/>
      <w:divBdr>
        <w:top w:val="none" w:sz="0" w:space="0" w:color="auto"/>
        <w:left w:val="none" w:sz="0" w:space="0" w:color="auto"/>
        <w:bottom w:val="none" w:sz="0" w:space="0" w:color="auto"/>
        <w:right w:val="none" w:sz="0" w:space="0" w:color="auto"/>
      </w:divBdr>
    </w:div>
    <w:div w:id="1624263600">
      <w:bodyDiv w:val="1"/>
      <w:marLeft w:val="0"/>
      <w:marRight w:val="0"/>
      <w:marTop w:val="0"/>
      <w:marBottom w:val="0"/>
      <w:divBdr>
        <w:top w:val="none" w:sz="0" w:space="0" w:color="auto"/>
        <w:left w:val="none" w:sz="0" w:space="0" w:color="auto"/>
        <w:bottom w:val="none" w:sz="0" w:space="0" w:color="auto"/>
        <w:right w:val="none" w:sz="0" w:space="0" w:color="auto"/>
      </w:divBdr>
    </w:div>
    <w:div w:id="1625232196">
      <w:bodyDiv w:val="1"/>
      <w:marLeft w:val="0"/>
      <w:marRight w:val="0"/>
      <w:marTop w:val="0"/>
      <w:marBottom w:val="0"/>
      <w:divBdr>
        <w:top w:val="none" w:sz="0" w:space="0" w:color="auto"/>
        <w:left w:val="none" w:sz="0" w:space="0" w:color="auto"/>
        <w:bottom w:val="none" w:sz="0" w:space="0" w:color="auto"/>
        <w:right w:val="none" w:sz="0" w:space="0" w:color="auto"/>
      </w:divBdr>
    </w:div>
    <w:div w:id="1630085972">
      <w:bodyDiv w:val="1"/>
      <w:marLeft w:val="0"/>
      <w:marRight w:val="0"/>
      <w:marTop w:val="0"/>
      <w:marBottom w:val="0"/>
      <w:divBdr>
        <w:top w:val="none" w:sz="0" w:space="0" w:color="auto"/>
        <w:left w:val="none" w:sz="0" w:space="0" w:color="auto"/>
        <w:bottom w:val="none" w:sz="0" w:space="0" w:color="auto"/>
        <w:right w:val="none" w:sz="0" w:space="0" w:color="auto"/>
      </w:divBdr>
    </w:div>
    <w:div w:id="1641836978">
      <w:bodyDiv w:val="1"/>
      <w:marLeft w:val="0"/>
      <w:marRight w:val="0"/>
      <w:marTop w:val="0"/>
      <w:marBottom w:val="0"/>
      <w:divBdr>
        <w:top w:val="none" w:sz="0" w:space="0" w:color="auto"/>
        <w:left w:val="none" w:sz="0" w:space="0" w:color="auto"/>
        <w:bottom w:val="none" w:sz="0" w:space="0" w:color="auto"/>
        <w:right w:val="none" w:sz="0" w:space="0" w:color="auto"/>
      </w:divBdr>
    </w:div>
    <w:div w:id="1647667194">
      <w:bodyDiv w:val="1"/>
      <w:marLeft w:val="0"/>
      <w:marRight w:val="0"/>
      <w:marTop w:val="0"/>
      <w:marBottom w:val="0"/>
      <w:divBdr>
        <w:top w:val="none" w:sz="0" w:space="0" w:color="auto"/>
        <w:left w:val="none" w:sz="0" w:space="0" w:color="auto"/>
        <w:bottom w:val="none" w:sz="0" w:space="0" w:color="auto"/>
        <w:right w:val="none" w:sz="0" w:space="0" w:color="auto"/>
      </w:divBdr>
    </w:div>
    <w:div w:id="1692339432">
      <w:bodyDiv w:val="1"/>
      <w:marLeft w:val="0"/>
      <w:marRight w:val="0"/>
      <w:marTop w:val="0"/>
      <w:marBottom w:val="0"/>
      <w:divBdr>
        <w:top w:val="none" w:sz="0" w:space="0" w:color="auto"/>
        <w:left w:val="none" w:sz="0" w:space="0" w:color="auto"/>
        <w:bottom w:val="none" w:sz="0" w:space="0" w:color="auto"/>
        <w:right w:val="none" w:sz="0" w:space="0" w:color="auto"/>
      </w:divBdr>
    </w:div>
    <w:div w:id="1726024428">
      <w:bodyDiv w:val="1"/>
      <w:marLeft w:val="0"/>
      <w:marRight w:val="0"/>
      <w:marTop w:val="0"/>
      <w:marBottom w:val="0"/>
      <w:divBdr>
        <w:top w:val="none" w:sz="0" w:space="0" w:color="auto"/>
        <w:left w:val="none" w:sz="0" w:space="0" w:color="auto"/>
        <w:bottom w:val="none" w:sz="0" w:space="0" w:color="auto"/>
        <w:right w:val="none" w:sz="0" w:space="0" w:color="auto"/>
      </w:divBdr>
    </w:div>
    <w:div w:id="1735270968">
      <w:bodyDiv w:val="1"/>
      <w:marLeft w:val="0"/>
      <w:marRight w:val="0"/>
      <w:marTop w:val="0"/>
      <w:marBottom w:val="0"/>
      <w:divBdr>
        <w:top w:val="none" w:sz="0" w:space="0" w:color="auto"/>
        <w:left w:val="none" w:sz="0" w:space="0" w:color="auto"/>
        <w:bottom w:val="none" w:sz="0" w:space="0" w:color="auto"/>
        <w:right w:val="none" w:sz="0" w:space="0" w:color="auto"/>
      </w:divBdr>
    </w:div>
    <w:div w:id="1775976141">
      <w:bodyDiv w:val="1"/>
      <w:marLeft w:val="0"/>
      <w:marRight w:val="0"/>
      <w:marTop w:val="0"/>
      <w:marBottom w:val="0"/>
      <w:divBdr>
        <w:top w:val="none" w:sz="0" w:space="0" w:color="auto"/>
        <w:left w:val="none" w:sz="0" w:space="0" w:color="auto"/>
        <w:bottom w:val="none" w:sz="0" w:space="0" w:color="auto"/>
        <w:right w:val="none" w:sz="0" w:space="0" w:color="auto"/>
      </w:divBdr>
    </w:div>
    <w:div w:id="1784375185">
      <w:bodyDiv w:val="1"/>
      <w:marLeft w:val="0"/>
      <w:marRight w:val="0"/>
      <w:marTop w:val="0"/>
      <w:marBottom w:val="0"/>
      <w:divBdr>
        <w:top w:val="none" w:sz="0" w:space="0" w:color="auto"/>
        <w:left w:val="none" w:sz="0" w:space="0" w:color="auto"/>
        <w:bottom w:val="none" w:sz="0" w:space="0" w:color="auto"/>
        <w:right w:val="none" w:sz="0" w:space="0" w:color="auto"/>
      </w:divBdr>
    </w:div>
    <w:div w:id="1799567093">
      <w:bodyDiv w:val="1"/>
      <w:marLeft w:val="0"/>
      <w:marRight w:val="0"/>
      <w:marTop w:val="0"/>
      <w:marBottom w:val="0"/>
      <w:divBdr>
        <w:top w:val="none" w:sz="0" w:space="0" w:color="auto"/>
        <w:left w:val="none" w:sz="0" w:space="0" w:color="auto"/>
        <w:bottom w:val="none" w:sz="0" w:space="0" w:color="auto"/>
        <w:right w:val="none" w:sz="0" w:space="0" w:color="auto"/>
      </w:divBdr>
    </w:div>
    <w:div w:id="1803304651">
      <w:bodyDiv w:val="1"/>
      <w:marLeft w:val="0"/>
      <w:marRight w:val="0"/>
      <w:marTop w:val="0"/>
      <w:marBottom w:val="0"/>
      <w:divBdr>
        <w:top w:val="none" w:sz="0" w:space="0" w:color="auto"/>
        <w:left w:val="none" w:sz="0" w:space="0" w:color="auto"/>
        <w:bottom w:val="none" w:sz="0" w:space="0" w:color="auto"/>
        <w:right w:val="none" w:sz="0" w:space="0" w:color="auto"/>
      </w:divBdr>
    </w:div>
    <w:div w:id="1810317736">
      <w:bodyDiv w:val="1"/>
      <w:marLeft w:val="0"/>
      <w:marRight w:val="0"/>
      <w:marTop w:val="0"/>
      <w:marBottom w:val="0"/>
      <w:divBdr>
        <w:top w:val="none" w:sz="0" w:space="0" w:color="auto"/>
        <w:left w:val="none" w:sz="0" w:space="0" w:color="auto"/>
        <w:bottom w:val="none" w:sz="0" w:space="0" w:color="auto"/>
        <w:right w:val="none" w:sz="0" w:space="0" w:color="auto"/>
      </w:divBdr>
    </w:div>
    <w:div w:id="1831210139">
      <w:bodyDiv w:val="1"/>
      <w:marLeft w:val="0"/>
      <w:marRight w:val="0"/>
      <w:marTop w:val="0"/>
      <w:marBottom w:val="0"/>
      <w:divBdr>
        <w:top w:val="none" w:sz="0" w:space="0" w:color="auto"/>
        <w:left w:val="none" w:sz="0" w:space="0" w:color="auto"/>
        <w:bottom w:val="none" w:sz="0" w:space="0" w:color="auto"/>
        <w:right w:val="none" w:sz="0" w:space="0" w:color="auto"/>
      </w:divBdr>
    </w:div>
    <w:div w:id="1843275972">
      <w:bodyDiv w:val="1"/>
      <w:marLeft w:val="0"/>
      <w:marRight w:val="0"/>
      <w:marTop w:val="0"/>
      <w:marBottom w:val="0"/>
      <w:divBdr>
        <w:top w:val="none" w:sz="0" w:space="0" w:color="auto"/>
        <w:left w:val="none" w:sz="0" w:space="0" w:color="auto"/>
        <w:bottom w:val="none" w:sz="0" w:space="0" w:color="auto"/>
        <w:right w:val="none" w:sz="0" w:space="0" w:color="auto"/>
      </w:divBdr>
    </w:div>
    <w:div w:id="1847358002">
      <w:bodyDiv w:val="1"/>
      <w:marLeft w:val="0"/>
      <w:marRight w:val="0"/>
      <w:marTop w:val="0"/>
      <w:marBottom w:val="0"/>
      <w:divBdr>
        <w:top w:val="none" w:sz="0" w:space="0" w:color="auto"/>
        <w:left w:val="none" w:sz="0" w:space="0" w:color="auto"/>
        <w:bottom w:val="none" w:sz="0" w:space="0" w:color="auto"/>
        <w:right w:val="none" w:sz="0" w:space="0" w:color="auto"/>
      </w:divBdr>
    </w:div>
    <w:div w:id="1866793526">
      <w:bodyDiv w:val="1"/>
      <w:marLeft w:val="0"/>
      <w:marRight w:val="0"/>
      <w:marTop w:val="0"/>
      <w:marBottom w:val="0"/>
      <w:divBdr>
        <w:top w:val="none" w:sz="0" w:space="0" w:color="auto"/>
        <w:left w:val="none" w:sz="0" w:space="0" w:color="auto"/>
        <w:bottom w:val="none" w:sz="0" w:space="0" w:color="auto"/>
        <w:right w:val="none" w:sz="0" w:space="0" w:color="auto"/>
      </w:divBdr>
    </w:div>
    <w:div w:id="1916283823">
      <w:bodyDiv w:val="1"/>
      <w:marLeft w:val="0"/>
      <w:marRight w:val="0"/>
      <w:marTop w:val="0"/>
      <w:marBottom w:val="0"/>
      <w:divBdr>
        <w:top w:val="none" w:sz="0" w:space="0" w:color="auto"/>
        <w:left w:val="none" w:sz="0" w:space="0" w:color="auto"/>
        <w:bottom w:val="none" w:sz="0" w:space="0" w:color="auto"/>
        <w:right w:val="none" w:sz="0" w:space="0" w:color="auto"/>
      </w:divBdr>
    </w:div>
    <w:div w:id="1923948262">
      <w:bodyDiv w:val="1"/>
      <w:marLeft w:val="0"/>
      <w:marRight w:val="0"/>
      <w:marTop w:val="0"/>
      <w:marBottom w:val="0"/>
      <w:divBdr>
        <w:top w:val="none" w:sz="0" w:space="0" w:color="auto"/>
        <w:left w:val="none" w:sz="0" w:space="0" w:color="auto"/>
        <w:bottom w:val="none" w:sz="0" w:space="0" w:color="auto"/>
        <w:right w:val="none" w:sz="0" w:space="0" w:color="auto"/>
      </w:divBdr>
    </w:div>
    <w:div w:id="1925603015">
      <w:bodyDiv w:val="1"/>
      <w:marLeft w:val="0"/>
      <w:marRight w:val="0"/>
      <w:marTop w:val="0"/>
      <w:marBottom w:val="0"/>
      <w:divBdr>
        <w:top w:val="none" w:sz="0" w:space="0" w:color="auto"/>
        <w:left w:val="none" w:sz="0" w:space="0" w:color="auto"/>
        <w:bottom w:val="none" w:sz="0" w:space="0" w:color="auto"/>
        <w:right w:val="none" w:sz="0" w:space="0" w:color="auto"/>
      </w:divBdr>
    </w:div>
    <w:div w:id="1928611720">
      <w:bodyDiv w:val="1"/>
      <w:marLeft w:val="0"/>
      <w:marRight w:val="0"/>
      <w:marTop w:val="0"/>
      <w:marBottom w:val="0"/>
      <w:divBdr>
        <w:top w:val="none" w:sz="0" w:space="0" w:color="auto"/>
        <w:left w:val="none" w:sz="0" w:space="0" w:color="auto"/>
        <w:bottom w:val="none" w:sz="0" w:space="0" w:color="auto"/>
        <w:right w:val="none" w:sz="0" w:space="0" w:color="auto"/>
      </w:divBdr>
    </w:div>
    <w:div w:id="1943683771">
      <w:bodyDiv w:val="1"/>
      <w:marLeft w:val="0"/>
      <w:marRight w:val="0"/>
      <w:marTop w:val="0"/>
      <w:marBottom w:val="0"/>
      <w:divBdr>
        <w:top w:val="none" w:sz="0" w:space="0" w:color="auto"/>
        <w:left w:val="none" w:sz="0" w:space="0" w:color="auto"/>
        <w:bottom w:val="none" w:sz="0" w:space="0" w:color="auto"/>
        <w:right w:val="none" w:sz="0" w:space="0" w:color="auto"/>
      </w:divBdr>
    </w:div>
    <w:div w:id="1946451345">
      <w:bodyDiv w:val="1"/>
      <w:marLeft w:val="0"/>
      <w:marRight w:val="0"/>
      <w:marTop w:val="0"/>
      <w:marBottom w:val="0"/>
      <w:divBdr>
        <w:top w:val="none" w:sz="0" w:space="0" w:color="auto"/>
        <w:left w:val="none" w:sz="0" w:space="0" w:color="auto"/>
        <w:bottom w:val="none" w:sz="0" w:space="0" w:color="auto"/>
        <w:right w:val="none" w:sz="0" w:space="0" w:color="auto"/>
      </w:divBdr>
    </w:div>
    <w:div w:id="1954820321">
      <w:bodyDiv w:val="1"/>
      <w:marLeft w:val="0"/>
      <w:marRight w:val="0"/>
      <w:marTop w:val="0"/>
      <w:marBottom w:val="0"/>
      <w:divBdr>
        <w:top w:val="none" w:sz="0" w:space="0" w:color="auto"/>
        <w:left w:val="none" w:sz="0" w:space="0" w:color="auto"/>
        <w:bottom w:val="none" w:sz="0" w:space="0" w:color="auto"/>
        <w:right w:val="none" w:sz="0" w:space="0" w:color="auto"/>
      </w:divBdr>
    </w:div>
    <w:div w:id="1975020246">
      <w:bodyDiv w:val="1"/>
      <w:marLeft w:val="0"/>
      <w:marRight w:val="0"/>
      <w:marTop w:val="0"/>
      <w:marBottom w:val="0"/>
      <w:divBdr>
        <w:top w:val="none" w:sz="0" w:space="0" w:color="auto"/>
        <w:left w:val="none" w:sz="0" w:space="0" w:color="auto"/>
        <w:bottom w:val="none" w:sz="0" w:space="0" w:color="auto"/>
        <w:right w:val="none" w:sz="0" w:space="0" w:color="auto"/>
      </w:divBdr>
    </w:div>
    <w:div w:id="1977757880">
      <w:bodyDiv w:val="1"/>
      <w:marLeft w:val="0"/>
      <w:marRight w:val="0"/>
      <w:marTop w:val="0"/>
      <w:marBottom w:val="0"/>
      <w:divBdr>
        <w:top w:val="none" w:sz="0" w:space="0" w:color="auto"/>
        <w:left w:val="none" w:sz="0" w:space="0" w:color="auto"/>
        <w:bottom w:val="none" w:sz="0" w:space="0" w:color="auto"/>
        <w:right w:val="none" w:sz="0" w:space="0" w:color="auto"/>
      </w:divBdr>
    </w:div>
    <w:div w:id="1983852015">
      <w:bodyDiv w:val="1"/>
      <w:marLeft w:val="0"/>
      <w:marRight w:val="0"/>
      <w:marTop w:val="0"/>
      <w:marBottom w:val="0"/>
      <w:divBdr>
        <w:top w:val="none" w:sz="0" w:space="0" w:color="auto"/>
        <w:left w:val="none" w:sz="0" w:space="0" w:color="auto"/>
        <w:bottom w:val="none" w:sz="0" w:space="0" w:color="auto"/>
        <w:right w:val="none" w:sz="0" w:space="0" w:color="auto"/>
      </w:divBdr>
    </w:div>
    <w:div w:id="1985545951">
      <w:bodyDiv w:val="1"/>
      <w:marLeft w:val="0"/>
      <w:marRight w:val="0"/>
      <w:marTop w:val="0"/>
      <w:marBottom w:val="0"/>
      <w:divBdr>
        <w:top w:val="none" w:sz="0" w:space="0" w:color="auto"/>
        <w:left w:val="none" w:sz="0" w:space="0" w:color="auto"/>
        <w:bottom w:val="none" w:sz="0" w:space="0" w:color="auto"/>
        <w:right w:val="none" w:sz="0" w:space="0" w:color="auto"/>
      </w:divBdr>
    </w:div>
    <w:div w:id="1993826568">
      <w:bodyDiv w:val="1"/>
      <w:marLeft w:val="0"/>
      <w:marRight w:val="0"/>
      <w:marTop w:val="0"/>
      <w:marBottom w:val="0"/>
      <w:divBdr>
        <w:top w:val="none" w:sz="0" w:space="0" w:color="auto"/>
        <w:left w:val="none" w:sz="0" w:space="0" w:color="auto"/>
        <w:bottom w:val="none" w:sz="0" w:space="0" w:color="auto"/>
        <w:right w:val="none" w:sz="0" w:space="0" w:color="auto"/>
      </w:divBdr>
    </w:div>
    <w:div w:id="2001038644">
      <w:bodyDiv w:val="1"/>
      <w:marLeft w:val="0"/>
      <w:marRight w:val="0"/>
      <w:marTop w:val="0"/>
      <w:marBottom w:val="0"/>
      <w:divBdr>
        <w:top w:val="none" w:sz="0" w:space="0" w:color="auto"/>
        <w:left w:val="none" w:sz="0" w:space="0" w:color="auto"/>
        <w:bottom w:val="none" w:sz="0" w:space="0" w:color="auto"/>
        <w:right w:val="none" w:sz="0" w:space="0" w:color="auto"/>
      </w:divBdr>
    </w:div>
    <w:div w:id="2033341871">
      <w:bodyDiv w:val="1"/>
      <w:marLeft w:val="0"/>
      <w:marRight w:val="0"/>
      <w:marTop w:val="0"/>
      <w:marBottom w:val="0"/>
      <w:divBdr>
        <w:top w:val="none" w:sz="0" w:space="0" w:color="auto"/>
        <w:left w:val="none" w:sz="0" w:space="0" w:color="auto"/>
        <w:bottom w:val="none" w:sz="0" w:space="0" w:color="auto"/>
        <w:right w:val="none" w:sz="0" w:space="0" w:color="auto"/>
      </w:divBdr>
    </w:div>
    <w:div w:id="2037726509">
      <w:bodyDiv w:val="1"/>
      <w:marLeft w:val="0"/>
      <w:marRight w:val="0"/>
      <w:marTop w:val="0"/>
      <w:marBottom w:val="0"/>
      <w:divBdr>
        <w:top w:val="none" w:sz="0" w:space="0" w:color="auto"/>
        <w:left w:val="none" w:sz="0" w:space="0" w:color="auto"/>
        <w:bottom w:val="none" w:sz="0" w:space="0" w:color="auto"/>
        <w:right w:val="none" w:sz="0" w:space="0" w:color="auto"/>
      </w:divBdr>
    </w:div>
    <w:div w:id="2054302367">
      <w:bodyDiv w:val="1"/>
      <w:marLeft w:val="0"/>
      <w:marRight w:val="0"/>
      <w:marTop w:val="0"/>
      <w:marBottom w:val="0"/>
      <w:divBdr>
        <w:top w:val="none" w:sz="0" w:space="0" w:color="auto"/>
        <w:left w:val="none" w:sz="0" w:space="0" w:color="auto"/>
        <w:bottom w:val="none" w:sz="0" w:space="0" w:color="auto"/>
        <w:right w:val="none" w:sz="0" w:space="0" w:color="auto"/>
      </w:divBdr>
    </w:div>
    <w:div w:id="2063746511">
      <w:bodyDiv w:val="1"/>
      <w:marLeft w:val="0"/>
      <w:marRight w:val="0"/>
      <w:marTop w:val="0"/>
      <w:marBottom w:val="0"/>
      <w:divBdr>
        <w:top w:val="none" w:sz="0" w:space="0" w:color="auto"/>
        <w:left w:val="none" w:sz="0" w:space="0" w:color="auto"/>
        <w:bottom w:val="none" w:sz="0" w:space="0" w:color="auto"/>
        <w:right w:val="none" w:sz="0" w:space="0" w:color="auto"/>
      </w:divBdr>
    </w:div>
    <w:div w:id="2074354665">
      <w:bodyDiv w:val="1"/>
      <w:marLeft w:val="0"/>
      <w:marRight w:val="0"/>
      <w:marTop w:val="0"/>
      <w:marBottom w:val="0"/>
      <w:divBdr>
        <w:top w:val="none" w:sz="0" w:space="0" w:color="auto"/>
        <w:left w:val="none" w:sz="0" w:space="0" w:color="auto"/>
        <w:bottom w:val="none" w:sz="0" w:space="0" w:color="auto"/>
        <w:right w:val="none" w:sz="0" w:space="0" w:color="auto"/>
      </w:divBdr>
    </w:div>
    <w:div w:id="2078749086">
      <w:bodyDiv w:val="1"/>
      <w:marLeft w:val="0"/>
      <w:marRight w:val="0"/>
      <w:marTop w:val="0"/>
      <w:marBottom w:val="0"/>
      <w:divBdr>
        <w:top w:val="none" w:sz="0" w:space="0" w:color="auto"/>
        <w:left w:val="none" w:sz="0" w:space="0" w:color="auto"/>
        <w:bottom w:val="none" w:sz="0" w:space="0" w:color="auto"/>
        <w:right w:val="none" w:sz="0" w:space="0" w:color="auto"/>
      </w:divBdr>
    </w:div>
    <w:div w:id="2083596069">
      <w:bodyDiv w:val="1"/>
      <w:marLeft w:val="0"/>
      <w:marRight w:val="0"/>
      <w:marTop w:val="0"/>
      <w:marBottom w:val="0"/>
      <w:divBdr>
        <w:top w:val="none" w:sz="0" w:space="0" w:color="auto"/>
        <w:left w:val="none" w:sz="0" w:space="0" w:color="auto"/>
        <w:bottom w:val="none" w:sz="0" w:space="0" w:color="auto"/>
        <w:right w:val="none" w:sz="0" w:space="0" w:color="auto"/>
      </w:divBdr>
    </w:div>
    <w:div w:id="2105883903">
      <w:bodyDiv w:val="1"/>
      <w:marLeft w:val="0"/>
      <w:marRight w:val="0"/>
      <w:marTop w:val="0"/>
      <w:marBottom w:val="0"/>
      <w:divBdr>
        <w:top w:val="none" w:sz="0" w:space="0" w:color="auto"/>
        <w:left w:val="none" w:sz="0" w:space="0" w:color="auto"/>
        <w:bottom w:val="none" w:sz="0" w:space="0" w:color="auto"/>
        <w:right w:val="none" w:sz="0" w:space="0" w:color="auto"/>
      </w:divBdr>
    </w:div>
    <w:div w:id="2117289815">
      <w:bodyDiv w:val="1"/>
      <w:marLeft w:val="0"/>
      <w:marRight w:val="0"/>
      <w:marTop w:val="0"/>
      <w:marBottom w:val="0"/>
      <w:divBdr>
        <w:top w:val="none" w:sz="0" w:space="0" w:color="auto"/>
        <w:left w:val="none" w:sz="0" w:space="0" w:color="auto"/>
        <w:bottom w:val="none" w:sz="0" w:space="0" w:color="auto"/>
        <w:right w:val="none" w:sz="0" w:space="0" w:color="auto"/>
      </w:divBdr>
    </w:div>
    <w:div w:id="2124422163">
      <w:bodyDiv w:val="1"/>
      <w:marLeft w:val="0"/>
      <w:marRight w:val="0"/>
      <w:marTop w:val="0"/>
      <w:marBottom w:val="0"/>
      <w:divBdr>
        <w:top w:val="none" w:sz="0" w:space="0" w:color="auto"/>
        <w:left w:val="none" w:sz="0" w:space="0" w:color="auto"/>
        <w:bottom w:val="none" w:sz="0" w:space="0" w:color="auto"/>
        <w:right w:val="none" w:sz="0" w:space="0" w:color="auto"/>
      </w:divBdr>
    </w:div>
    <w:div w:id="2141879409">
      <w:bodyDiv w:val="1"/>
      <w:marLeft w:val="0"/>
      <w:marRight w:val="0"/>
      <w:marTop w:val="0"/>
      <w:marBottom w:val="0"/>
      <w:divBdr>
        <w:top w:val="none" w:sz="0" w:space="0" w:color="auto"/>
        <w:left w:val="none" w:sz="0" w:space="0" w:color="auto"/>
        <w:bottom w:val="none" w:sz="0" w:space="0" w:color="auto"/>
        <w:right w:val="none" w:sz="0" w:space="0" w:color="auto"/>
      </w:divBdr>
    </w:div>
    <w:div w:id="21467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9</Pages>
  <Words>997</Words>
  <Characters>5689</Characters>
  <Application>Microsoft Office Word</Application>
  <DocSecurity>0</DocSecurity>
  <Lines>47</Lines>
  <Paragraphs>13</Paragraphs>
  <ScaleCrop>false</ScaleCrop>
  <Company>Hewlett-Packard Company</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李卫涛</dc:creator>
  <cp:lastModifiedBy>曾上</cp:lastModifiedBy>
  <cp:revision>61</cp:revision>
  <dcterms:created xsi:type="dcterms:W3CDTF">2022-03-24T07:40:00Z</dcterms:created>
  <dcterms:modified xsi:type="dcterms:W3CDTF">2024-05-07T01:27:00Z</dcterms:modified>
</cp:coreProperties>
</file>