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33EF0" w14:textId="77777777" w:rsidR="00F42CA8" w:rsidRPr="00696F81" w:rsidRDefault="00BD6E14" w:rsidP="000A5D7D">
      <w:pPr>
        <w:jc w:val="center"/>
        <w:rPr>
          <w:rFonts w:ascii="方正小标宋简体" w:eastAsia="方正小标宋简体"/>
          <w:b/>
          <w:iCs/>
          <w:sz w:val="36"/>
          <w:szCs w:val="36"/>
        </w:rPr>
      </w:pPr>
      <w:bookmarkStart w:id="0" w:name="OLE_LINK9"/>
      <w:bookmarkStart w:id="1" w:name="OLE_LINK10"/>
      <w:r w:rsidRPr="00696F81">
        <w:rPr>
          <w:rFonts w:ascii="方正小标宋简体" w:eastAsia="方正小标宋简体" w:hint="eastAsia"/>
          <w:b/>
          <w:iCs/>
          <w:sz w:val="36"/>
          <w:szCs w:val="36"/>
        </w:rPr>
        <w:t>中国东方资产管理</w:t>
      </w:r>
      <w:r w:rsidR="00D87671" w:rsidRPr="00696F81">
        <w:rPr>
          <w:rFonts w:ascii="方正小标宋简体" w:eastAsia="方正小标宋简体" w:hint="eastAsia"/>
          <w:b/>
          <w:iCs/>
          <w:sz w:val="36"/>
          <w:szCs w:val="36"/>
        </w:rPr>
        <w:t>股份有限</w:t>
      </w:r>
      <w:r w:rsidRPr="00696F81">
        <w:rPr>
          <w:rFonts w:ascii="方正小标宋简体" w:eastAsia="方正小标宋简体" w:hint="eastAsia"/>
          <w:b/>
          <w:iCs/>
          <w:sz w:val="36"/>
          <w:szCs w:val="36"/>
        </w:rPr>
        <w:t>公司</w:t>
      </w:r>
      <w:bookmarkStart w:id="2" w:name="OLE_LINK6"/>
      <w:bookmarkStart w:id="3" w:name="OLE_LINK7"/>
      <w:r w:rsidR="00AA56BA" w:rsidRPr="00696F81">
        <w:rPr>
          <w:rFonts w:ascii="方正小标宋简体" w:eastAsia="方正小标宋简体" w:hint="eastAsia"/>
          <w:b/>
          <w:iCs/>
          <w:sz w:val="36"/>
          <w:szCs w:val="36"/>
        </w:rPr>
        <w:t>湖南省</w:t>
      </w:r>
      <w:bookmarkEnd w:id="2"/>
      <w:bookmarkEnd w:id="3"/>
      <w:r w:rsidR="00D87671" w:rsidRPr="00696F81">
        <w:rPr>
          <w:rFonts w:ascii="方正小标宋简体" w:eastAsia="方正小标宋简体" w:hint="eastAsia"/>
          <w:b/>
          <w:iCs/>
          <w:sz w:val="36"/>
          <w:szCs w:val="36"/>
        </w:rPr>
        <w:t>分公司</w:t>
      </w:r>
      <w:bookmarkEnd w:id="0"/>
      <w:bookmarkEnd w:id="1"/>
    </w:p>
    <w:p w14:paraId="5A92500F" w14:textId="2C34BB39" w:rsidR="00BD6E14" w:rsidRPr="00696F81" w:rsidRDefault="00BD6E14" w:rsidP="000A5D7D">
      <w:pPr>
        <w:jc w:val="center"/>
        <w:rPr>
          <w:rFonts w:ascii="方正小标宋简体" w:eastAsia="方正小标宋简体"/>
          <w:b/>
          <w:iCs/>
          <w:sz w:val="36"/>
          <w:szCs w:val="36"/>
        </w:rPr>
      </w:pPr>
      <w:bookmarkStart w:id="4" w:name="OLE_LINK11"/>
      <w:bookmarkStart w:id="5" w:name="OLE_LINK12"/>
      <w:r w:rsidRPr="00696F81">
        <w:rPr>
          <w:rFonts w:ascii="方正小标宋简体" w:eastAsia="方正小标宋简体" w:hint="eastAsia"/>
          <w:b/>
          <w:iCs/>
          <w:sz w:val="36"/>
          <w:szCs w:val="36"/>
        </w:rPr>
        <w:t>关于</w:t>
      </w:r>
      <w:bookmarkStart w:id="6" w:name="OLE_LINK14"/>
      <w:bookmarkStart w:id="7" w:name="OLE_LINK15"/>
      <w:r w:rsidR="000A5D7D" w:rsidRPr="00696F81">
        <w:rPr>
          <w:rFonts w:ascii="方正小标宋简体" w:eastAsia="方正小标宋简体" w:hint="eastAsia"/>
          <w:b/>
          <w:iCs/>
          <w:sz w:val="36"/>
          <w:szCs w:val="36"/>
        </w:rPr>
        <w:t>湖南宜家旅游发展有限公司</w:t>
      </w:r>
      <w:bookmarkEnd w:id="6"/>
      <w:bookmarkEnd w:id="7"/>
      <w:r w:rsidR="00AA56BA" w:rsidRPr="00696F81">
        <w:rPr>
          <w:rFonts w:ascii="方正小标宋简体" w:eastAsia="方正小标宋简体" w:hint="eastAsia"/>
          <w:b/>
          <w:iCs/>
          <w:sz w:val="36"/>
          <w:szCs w:val="36"/>
        </w:rPr>
        <w:t>等</w:t>
      </w:r>
      <w:r w:rsidR="00F44385">
        <w:rPr>
          <w:rFonts w:ascii="方正小标宋简体" w:eastAsia="方正小标宋简体" w:hint="eastAsia"/>
          <w:b/>
          <w:iCs/>
          <w:sz w:val="36"/>
          <w:szCs w:val="36"/>
        </w:rPr>
        <w:t>18</w:t>
      </w:r>
      <w:r w:rsidR="00AA56BA" w:rsidRPr="00696F81">
        <w:rPr>
          <w:rFonts w:ascii="方正小标宋简体" w:eastAsia="方正小标宋简体" w:hint="eastAsia"/>
          <w:b/>
          <w:iCs/>
          <w:sz w:val="36"/>
          <w:szCs w:val="36"/>
        </w:rPr>
        <w:t>户债权</w:t>
      </w:r>
      <w:r w:rsidRPr="00696F81">
        <w:rPr>
          <w:rFonts w:ascii="方正小标宋简体" w:eastAsia="方正小标宋简体" w:hint="eastAsia"/>
          <w:b/>
          <w:iCs/>
          <w:sz w:val="36"/>
          <w:szCs w:val="36"/>
        </w:rPr>
        <w:t>资产的</w:t>
      </w:r>
      <w:r w:rsidR="000E242B" w:rsidRPr="00696F81">
        <w:rPr>
          <w:rFonts w:ascii="方正小标宋简体" w:eastAsia="方正小标宋简体" w:hint="eastAsia"/>
          <w:b/>
          <w:iCs/>
          <w:sz w:val="36"/>
          <w:szCs w:val="36"/>
        </w:rPr>
        <w:t>招商暨</w:t>
      </w:r>
      <w:r w:rsidRPr="00696F81">
        <w:rPr>
          <w:rFonts w:ascii="方正小标宋简体" w:eastAsia="方正小标宋简体" w:hint="eastAsia"/>
          <w:b/>
          <w:iCs/>
          <w:sz w:val="36"/>
          <w:szCs w:val="36"/>
        </w:rPr>
        <w:t>处置公告</w:t>
      </w:r>
      <w:bookmarkEnd w:id="4"/>
      <w:bookmarkEnd w:id="5"/>
    </w:p>
    <w:p w14:paraId="3A16253E" w14:textId="77777777" w:rsidR="00BD6E14" w:rsidRPr="00696F81" w:rsidRDefault="00722124" w:rsidP="00350272">
      <w:pPr>
        <w:spacing w:line="520" w:lineRule="exact"/>
        <w:ind w:rightChars="56" w:right="118"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中国东方资产管理</w:t>
      </w:r>
      <w:r w:rsidR="00D87671" w:rsidRPr="00696F81">
        <w:rPr>
          <w:rFonts w:ascii="方正仿宋简体" w:eastAsia="方正仿宋简体" w:hAnsi="宋体" w:hint="eastAsia"/>
          <w:sz w:val="28"/>
          <w:szCs w:val="28"/>
        </w:rPr>
        <w:t>股份有限</w:t>
      </w:r>
      <w:r w:rsidRPr="00696F81">
        <w:rPr>
          <w:rFonts w:ascii="方正仿宋简体" w:eastAsia="方正仿宋简体" w:hAnsi="宋体" w:hint="eastAsia"/>
          <w:sz w:val="28"/>
          <w:szCs w:val="28"/>
        </w:rPr>
        <w:t>公司</w:t>
      </w:r>
      <w:r w:rsidR="00AA56BA" w:rsidRPr="00696F81">
        <w:rPr>
          <w:rFonts w:ascii="方正仿宋简体" w:eastAsia="方正仿宋简体" w:hAnsi="宋体" w:hint="eastAsia"/>
          <w:sz w:val="28"/>
          <w:szCs w:val="28"/>
        </w:rPr>
        <w:t>湖南省</w:t>
      </w:r>
      <w:r w:rsidR="00D87671" w:rsidRPr="00696F81">
        <w:rPr>
          <w:rFonts w:ascii="方正仿宋简体" w:eastAsia="方正仿宋简体" w:hAnsi="宋体" w:hint="eastAsia"/>
          <w:sz w:val="28"/>
          <w:szCs w:val="28"/>
        </w:rPr>
        <w:t>分公司（以下简称“我分公司</w:t>
      </w:r>
      <w:r w:rsidR="00357CE6" w:rsidRPr="00696F81">
        <w:rPr>
          <w:rFonts w:ascii="方正仿宋简体" w:eastAsia="方正仿宋简体" w:hAnsi="宋体" w:hint="eastAsia"/>
          <w:sz w:val="28"/>
          <w:szCs w:val="28"/>
        </w:rPr>
        <w:t>”）</w:t>
      </w:r>
      <w:r w:rsidR="007644D3" w:rsidRPr="00696F81">
        <w:rPr>
          <w:rFonts w:ascii="方正仿宋简体" w:eastAsia="方正仿宋简体" w:hAnsi="宋体" w:hint="eastAsia"/>
          <w:sz w:val="28"/>
          <w:szCs w:val="28"/>
        </w:rPr>
        <w:t>拟处置以下资产，特发布此公告。</w:t>
      </w:r>
    </w:p>
    <w:p w14:paraId="7E9F9489" w14:textId="77777777" w:rsidR="00AC77BC" w:rsidRPr="00696F81" w:rsidRDefault="00722124" w:rsidP="00350272">
      <w:pPr>
        <w:spacing w:line="520" w:lineRule="exact"/>
        <w:ind w:rightChars="-330" w:right="-693"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表</w:t>
      </w:r>
      <w:proofErr w:type="gramStart"/>
      <w:r w:rsidRPr="00696F81">
        <w:rPr>
          <w:rFonts w:ascii="方正仿宋简体" w:eastAsia="方正仿宋简体" w:hAnsi="宋体" w:hint="eastAsia"/>
          <w:sz w:val="28"/>
          <w:szCs w:val="28"/>
        </w:rPr>
        <w:t>一</w:t>
      </w:r>
      <w:proofErr w:type="gramEnd"/>
      <w:r w:rsidRPr="00696F81">
        <w:rPr>
          <w:rFonts w:ascii="方正仿宋简体" w:eastAsia="方正仿宋简体" w:hAnsi="宋体" w:hint="eastAsia"/>
          <w:sz w:val="28"/>
          <w:szCs w:val="28"/>
        </w:rPr>
        <w:t>：债权资产（包括债权项下的担保权益）：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76"/>
        <w:gridCol w:w="800"/>
        <w:gridCol w:w="600"/>
        <w:gridCol w:w="1560"/>
        <w:gridCol w:w="1559"/>
        <w:gridCol w:w="7479"/>
        <w:gridCol w:w="678"/>
      </w:tblGrid>
      <w:tr w:rsidR="00AC77BC" w:rsidRPr="00696F81" w14:paraId="29165EC8" w14:textId="77777777" w:rsidTr="007B16BC">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4B1243E1" w14:textId="77777777" w:rsidR="00AC77BC" w:rsidRPr="00696F81" w:rsidRDefault="00AC77BC" w:rsidP="00AC77BC">
            <w:pPr>
              <w:widowControl/>
              <w:jc w:val="center"/>
              <w:textAlignment w:val="center"/>
              <w:rPr>
                <w:rFonts w:ascii="方正仿宋简体" w:eastAsia="方正仿宋简体" w:hAnsi="宋体" w:cs="宋体"/>
                <w:bCs/>
                <w:kern w:val="0"/>
                <w:sz w:val="28"/>
                <w:szCs w:val="28"/>
              </w:rPr>
            </w:pPr>
            <w:r w:rsidRPr="00696F81">
              <w:rPr>
                <w:rFonts w:ascii="方正仿宋简体" w:eastAsia="方正仿宋简体" w:hAnsi="宋体" w:cs="宋体" w:hint="eastAsia"/>
                <w:bCs/>
                <w:kern w:val="0"/>
                <w:sz w:val="28"/>
                <w:szCs w:val="28"/>
              </w:rPr>
              <w:t>序号</w:t>
            </w:r>
          </w:p>
        </w:tc>
        <w:tc>
          <w:tcPr>
            <w:tcW w:w="1576" w:type="dxa"/>
            <w:tcBorders>
              <w:top w:val="single" w:sz="4" w:space="0" w:color="auto"/>
              <w:left w:val="single" w:sz="4" w:space="0" w:color="auto"/>
              <w:bottom w:val="single" w:sz="4" w:space="0" w:color="auto"/>
              <w:right w:val="single" w:sz="4" w:space="0" w:color="auto"/>
            </w:tcBorders>
            <w:vAlign w:val="center"/>
          </w:tcPr>
          <w:p w14:paraId="16C2EF2D" w14:textId="77777777" w:rsidR="00AC77BC" w:rsidRPr="00696F81" w:rsidRDefault="000E242B" w:rsidP="00AC77BC">
            <w:pPr>
              <w:widowControl/>
              <w:jc w:val="center"/>
              <w:textAlignment w:val="center"/>
              <w:rPr>
                <w:rFonts w:ascii="方正仿宋简体" w:eastAsia="方正仿宋简体" w:hAnsi="宋体" w:cs="宋体"/>
                <w:bCs/>
                <w:kern w:val="0"/>
                <w:sz w:val="28"/>
                <w:szCs w:val="28"/>
              </w:rPr>
            </w:pPr>
            <w:r w:rsidRPr="00696F81">
              <w:rPr>
                <w:rFonts w:ascii="方正仿宋简体" w:eastAsia="方正仿宋简体" w:hAnsi="宋体" w:cs="宋体" w:hint="eastAsia"/>
                <w:bCs/>
                <w:kern w:val="0"/>
                <w:sz w:val="28"/>
                <w:szCs w:val="28"/>
              </w:rPr>
              <w:t>借款人</w:t>
            </w:r>
            <w:r w:rsidR="00AC77BC" w:rsidRPr="00696F81">
              <w:rPr>
                <w:rFonts w:ascii="方正仿宋简体" w:eastAsia="方正仿宋简体" w:hAnsi="宋体" w:cs="宋体" w:hint="eastAsia"/>
                <w:bCs/>
                <w:kern w:val="0"/>
                <w:sz w:val="28"/>
                <w:szCs w:val="28"/>
              </w:rPr>
              <w:t>名称</w:t>
            </w:r>
          </w:p>
        </w:tc>
        <w:tc>
          <w:tcPr>
            <w:tcW w:w="800" w:type="dxa"/>
            <w:tcBorders>
              <w:top w:val="single" w:sz="4" w:space="0" w:color="auto"/>
              <w:left w:val="single" w:sz="4" w:space="0" w:color="auto"/>
              <w:bottom w:val="single" w:sz="4" w:space="0" w:color="auto"/>
              <w:right w:val="single" w:sz="4" w:space="0" w:color="auto"/>
            </w:tcBorders>
            <w:vAlign w:val="center"/>
          </w:tcPr>
          <w:p w14:paraId="4F5E3C0E" w14:textId="77777777" w:rsidR="00AC77BC" w:rsidRPr="00696F81" w:rsidRDefault="00AC77BC" w:rsidP="00AC77BC">
            <w:pPr>
              <w:widowControl/>
              <w:jc w:val="center"/>
              <w:textAlignment w:val="center"/>
              <w:rPr>
                <w:rFonts w:ascii="方正仿宋简体" w:eastAsia="方正仿宋简体" w:hAnsi="宋体" w:cs="宋体"/>
                <w:bCs/>
                <w:kern w:val="0"/>
                <w:sz w:val="28"/>
                <w:szCs w:val="28"/>
              </w:rPr>
            </w:pPr>
            <w:r w:rsidRPr="00696F81">
              <w:rPr>
                <w:rFonts w:ascii="方正仿宋简体" w:eastAsia="方正仿宋简体" w:hAnsi="宋体" w:cs="宋体" w:hint="eastAsia"/>
                <w:bCs/>
                <w:kern w:val="0"/>
                <w:sz w:val="28"/>
                <w:szCs w:val="28"/>
              </w:rPr>
              <w:t>所在地</w:t>
            </w:r>
          </w:p>
        </w:tc>
        <w:tc>
          <w:tcPr>
            <w:tcW w:w="600" w:type="dxa"/>
            <w:tcBorders>
              <w:top w:val="single" w:sz="4" w:space="0" w:color="auto"/>
              <w:left w:val="single" w:sz="4" w:space="0" w:color="auto"/>
              <w:bottom w:val="single" w:sz="4" w:space="0" w:color="auto"/>
              <w:right w:val="single" w:sz="4" w:space="0" w:color="auto"/>
            </w:tcBorders>
            <w:vAlign w:val="center"/>
          </w:tcPr>
          <w:p w14:paraId="6D32D374" w14:textId="77777777" w:rsidR="000E242B" w:rsidRPr="00696F81" w:rsidRDefault="000E242B" w:rsidP="000E242B">
            <w:pPr>
              <w:widowControl/>
              <w:jc w:val="center"/>
              <w:textAlignment w:val="center"/>
              <w:rPr>
                <w:rFonts w:ascii="方正仿宋简体" w:eastAsia="方正仿宋简体" w:hAnsi="宋体" w:cs="宋体"/>
                <w:bCs/>
                <w:kern w:val="0"/>
                <w:sz w:val="28"/>
                <w:szCs w:val="28"/>
              </w:rPr>
            </w:pPr>
            <w:r w:rsidRPr="00696F81">
              <w:rPr>
                <w:rFonts w:ascii="方正仿宋简体" w:eastAsia="方正仿宋简体" w:hAnsi="宋体" w:cs="宋体" w:hint="eastAsia"/>
                <w:bCs/>
                <w:kern w:val="0"/>
                <w:sz w:val="28"/>
                <w:szCs w:val="28"/>
              </w:rPr>
              <w:t>币种</w:t>
            </w:r>
          </w:p>
        </w:tc>
        <w:tc>
          <w:tcPr>
            <w:tcW w:w="1560" w:type="dxa"/>
            <w:tcBorders>
              <w:top w:val="single" w:sz="4" w:space="0" w:color="auto"/>
              <w:left w:val="single" w:sz="4" w:space="0" w:color="auto"/>
              <w:bottom w:val="single" w:sz="4" w:space="0" w:color="auto"/>
              <w:right w:val="single" w:sz="4" w:space="0" w:color="auto"/>
            </w:tcBorders>
            <w:vAlign w:val="center"/>
          </w:tcPr>
          <w:p w14:paraId="51E6F855" w14:textId="77777777" w:rsidR="00AC77BC" w:rsidRPr="00696F81" w:rsidRDefault="00AC77BC" w:rsidP="00AC77BC">
            <w:pPr>
              <w:widowControl/>
              <w:jc w:val="center"/>
              <w:textAlignment w:val="center"/>
              <w:rPr>
                <w:rFonts w:ascii="方正仿宋简体" w:eastAsia="方正仿宋简体" w:hAnsi="宋体" w:cs="宋体"/>
                <w:bCs/>
                <w:kern w:val="0"/>
                <w:sz w:val="28"/>
                <w:szCs w:val="28"/>
              </w:rPr>
            </w:pPr>
            <w:r w:rsidRPr="00696F81">
              <w:rPr>
                <w:rFonts w:ascii="方正仿宋简体" w:eastAsia="方正仿宋简体" w:hAnsi="宋体" w:cs="宋体" w:hint="eastAsia"/>
                <w:bCs/>
                <w:kern w:val="0"/>
                <w:sz w:val="28"/>
                <w:szCs w:val="28"/>
              </w:rPr>
              <w:t>本金（元)</w:t>
            </w:r>
          </w:p>
        </w:tc>
        <w:tc>
          <w:tcPr>
            <w:tcW w:w="1559" w:type="dxa"/>
            <w:tcBorders>
              <w:top w:val="single" w:sz="4" w:space="0" w:color="auto"/>
              <w:left w:val="single" w:sz="4" w:space="0" w:color="auto"/>
              <w:bottom w:val="single" w:sz="4" w:space="0" w:color="auto"/>
              <w:right w:val="single" w:sz="4" w:space="0" w:color="auto"/>
            </w:tcBorders>
            <w:vAlign w:val="center"/>
          </w:tcPr>
          <w:p w14:paraId="24D1C400" w14:textId="77777777" w:rsidR="00AC77BC" w:rsidRPr="00696F81" w:rsidRDefault="00AC77BC" w:rsidP="00AC77BC">
            <w:pPr>
              <w:widowControl/>
              <w:jc w:val="center"/>
              <w:textAlignment w:val="center"/>
              <w:rPr>
                <w:rFonts w:ascii="方正仿宋简体" w:eastAsia="方正仿宋简体" w:hAnsi="宋体" w:cs="宋体"/>
                <w:bCs/>
                <w:kern w:val="0"/>
                <w:sz w:val="28"/>
                <w:szCs w:val="28"/>
              </w:rPr>
            </w:pPr>
            <w:r w:rsidRPr="00696F81">
              <w:rPr>
                <w:rFonts w:ascii="方正仿宋简体" w:eastAsia="方正仿宋简体" w:hAnsi="宋体" w:cs="宋体" w:hint="eastAsia"/>
                <w:bCs/>
                <w:kern w:val="0"/>
                <w:sz w:val="28"/>
                <w:szCs w:val="28"/>
              </w:rPr>
              <w:t>利息(元）</w:t>
            </w:r>
          </w:p>
        </w:tc>
        <w:tc>
          <w:tcPr>
            <w:tcW w:w="7479" w:type="dxa"/>
            <w:tcBorders>
              <w:top w:val="single" w:sz="4" w:space="0" w:color="auto"/>
              <w:left w:val="single" w:sz="4" w:space="0" w:color="auto"/>
              <w:bottom w:val="single" w:sz="4" w:space="0" w:color="auto"/>
              <w:right w:val="single" w:sz="4" w:space="0" w:color="auto"/>
            </w:tcBorders>
            <w:vAlign w:val="center"/>
          </w:tcPr>
          <w:p w14:paraId="1E58F5CA" w14:textId="77777777" w:rsidR="00AC77BC" w:rsidRPr="00696F81" w:rsidRDefault="00AC77BC" w:rsidP="00AC77BC">
            <w:pPr>
              <w:widowControl/>
              <w:jc w:val="center"/>
              <w:textAlignment w:val="center"/>
              <w:rPr>
                <w:rFonts w:ascii="方正仿宋简体" w:eastAsia="方正仿宋简体" w:hAnsi="宋体" w:cs="宋体"/>
                <w:bCs/>
                <w:kern w:val="0"/>
                <w:sz w:val="28"/>
                <w:szCs w:val="28"/>
              </w:rPr>
            </w:pPr>
            <w:r w:rsidRPr="00696F81">
              <w:rPr>
                <w:rFonts w:ascii="方正仿宋简体" w:eastAsia="方正仿宋简体" w:hAnsi="宋体" w:cs="宋体" w:hint="eastAsia"/>
                <w:bCs/>
                <w:kern w:val="0"/>
                <w:sz w:val="28"/>
                <w:szCs w:val="28"/>
              </w:rPr>
              <w:t>担保情况</w:t>
            </w:r>
          </w:p>
        </w:tc>
        <w:tc>
          <w:tcPr>
            <w:tcW w:w="678" w:type="dxa"/>
            <w:tcBorders>
              <w:top w:val="single" w:sz="4" w:space="0" w:color="auto"/>
              <w:left w:val="single" w:sz="4" w:space="0" w:color="auto"/>
              <w:bottom w:val="single" w:sz="4" w:space="0" w:color="auto"/>
              <w:right w:val="single" w:sz="4" w:space="0" w:color="auto"/>
            </w:tcBorders>
            <w:vAlign w:val="center"/>
          </w:tcPr>
          <w:p w14:paraId="55DA0C4A" w14:textId="77777777" w:rsidR="00AC77BC" w:rsidRPr="00696F81" w:rsidRDefault="00AC77BC" w:rsidP="00AC77BC">
            <w:pPr>
              <w:widowControl/>
              <w:jc w:val="center"/>
              <w:textAlignment w:val="center"/>
              <w:rPr>
                <w:rFonts w:ascii="方正仿宋简体" w:eastAsia="方正仿宋简体" w:hAnsi="宋体" w:cs="宋体"/>
                <w:bCs/>
                <w:kern w:val="0"/>
                <w:sz w:val="28"/>
                <w:szCs w:val="28"/>
              </w:rPr>
            </w:pPr>
            <w:r w:rsidRPr="00696F81">
              <w:rPr>
                <w:rFonts w:ascii="方正仿宋简体" w:eastAsia="方正仿宋简体" w:hAnsi="宋体" w:cs="宋体" w:hint="eastAsia"/>
                <w:bCs/>
                <w:kern w:val="0"/>
                <w:sz w:val="28"/>
                <w:szCs w:val="28"/>
              </w:rPr>
              <w:t>经营情况</w:t>
            </w:r>
          </w:p>
        </w:tc>
      </w:tr>
      <w:tr w:rsidR="009B78E4" w:rsidRPr="00696F81" w14:paraId="45310174" w14:textId="77777777" w:rsidTr="007B16BC">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5A3EE7B6"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1</w:t>
            </w:r>
          </w:p>
        </w:tc>
        <w:tc>
          <w:tcPr>
            <w:tcW w:w="1576" w:type="dxa"/>
            <w:tcBorders>
              <w:top w:val="single" w:sz="4" w:space="0" w:color="auto"/>
              <w:left w:val="single" w:sz="4" w:space="0" w:color="auto"/>
              <w:bottom w:val="single" w:sz="4" w:space="0" w:color="auto"/>
              <w:right w:val="single" w:sz="4" w:space="0" w:color="auto"/>
            </w:tcBorders>
            <w:vAlign w:val="center"/>
          </w:tcPr>
          <w:p w14:paraId="3A4C0EC7"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湖南宜家旅游发展有限公司</w:t>
            </w:r>
          </w:p>
        </w:tc>
        <w:tc>
          <w:tcPr>
            <w:tcW w:w="800" w:type="dxa"/>
            <w:tcBorders>
              <w:top w:val="single" w:sz="4" w:space="0" w:color="auto"/>
              <w:left w:val="single" w:sz="4" w:space="0" w:color="auto"/>
              <w:bottom w:val="single" w:sz="4" w:space="0" w:color="auto"/>
              <w:right w:val="single" w:sz="4" w:space="0" w:color="auto"/>
            </w:tcBorders>
            <w:vAlign w:val="center"/>
          </w:tcPr>
          <w:p w14:paraId="12DFC415"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衡阳市</w:t>
            </w:r>
          </w:p>
        </w:tc>
        <w:tc>
          <w:tcPr>
            <w:tcW w:w="600" w:type="dxa"/>
            <w:tcBorders>
              <w:top w:val="single" w:sz="4" w:space="0" w:color="auto"/>
              <w:left w:val="single" w:sz="4" w:space="0" w:color="auto"/>
              <w:bottom w:val="single" w:sz="4" w:space="0" w:color="auto"/>
              <w:right w:val="single" w:sz="4" w:space="0" w:color="auto"/>
            </w:tcBorders>
            <w:vAlign w:val="center"/>
          </w:tcPr>
          <w:p w14:paraId="2D7220AA" w14:textId="77777777" w:rsidR="009B78E4" w:rsidRPr="00696F81" w:rsidRDefault="009B78E4" w:rsidP="002029E0">
            <w:pPr>
              <w:widowControl/>
              <w:adjustRightInd w:val="0"/>
              <w:jc w:val="left"/>
              <w:rPr>
                <w:rFonts w:ascii="宋体" w:hAnsi="宋体" w:cs="宋体"/>
                <w:bCs/>
                <w:kern w:val="0"/>
                <w:sz w:val="18"/>
              </w:rPr>
            </w:pPr>
            <w:bookmarkStart w:id="8" w:name="OLE_LINK13"/>
            <w:bookmarkStart w:id="9" w:name="OLE_LINK16"/>
            <w:r w:rsidRPr="00696F81">
              <w:rPr>
                <w:rFonts w:ascii="宋体" w:hAnsi="宋体" w:cs="宋体" w:hint="eastAsia"/>
                <w:bCs/>
                <w:kern w:val="0"/>
                <w:sz w:val="18"/>
              </w:rPr>
              <w:t>人民币</w:t>
            </w:r>
            <w:bookmarkEnd w:id="8"/>
            <w:bookmarkEnd w:id="9"/>
          </w:p>
        </w:tc>
        <w:tc>
          <w:tcPr>
            <w:tcW w:w="1560" w:type="dxa"/>
            <w:tcBorders>
              <w:top w:val="single" w:sz="4" w:space="0" w:color="auto"/>
              <w:left w:val="single" w:sz="4" w:space="0" w:color="auto"/>
              <w:bottom w:val="single" w:sz="4" w:space="0" w:color="auto"/>
              <w:right w:val="single" w:sz="4" w:space="0" w:color="auto"/>
            </w:tcBorders>
            <w:vAlign w:val="center"/>
          </w:tcPr>
          <w:p w14:paraId="0E5BD4BB"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359,785,597.35 </w:t>
            </w:r>
          </w:p>
        </w:tc>
        <w:tc>
          <w:tcPr>
            <w:tcW w:w="1559" w:type="dxa"/>
            <w:tcBorders>
              <w:top w:val="single" w:sz="4" w:space="0" w:color="auto"/>
              <w:left w:val="single" w:sz="4" w:space="0" w:color="auto"/>
              <w:bottom w:val="single" w:sz="4" w:space="0" w:color="auto"/>
              <w:right w:val="single" w:sz="4" w:space="0" w:color="auto"/>
            </w:tcBorders>
            <w:vAlign w:val="center"/>
          </w:tcPr>
          <w:p w14:paraId="73FCBB89" w14:textId="1C11B01A" w:rsidR="009B78E4" w:rsidRPr="00696F81" w:rsidRDefault="00E71075" w:rsidP="009B78E4">
            <w:pPr>
              <w:widowControl/>
              <w:adjustRightInd w:val="0"/>
              <w:jc w:val="right"/>
              <w:rPr>
                <w:rFonts w:ascii="宋体" w:hAnsi="宋体" w:cs="宋体"/>
                <w:bCs/>
                <w:kern w:val="0"/>
                <w:sz w:val="18"/>
              </w:rPr>
            </w:pPr>
            <w:r w:rsidRPr="00E71075">
              <w:rPr>
                <w:rFonts w:ascii="宋体" w:hAnsi="宋体" w:cs="宋体"/>
                <w:bCs/>
                <w:kern w:val="0"/>
                <w:sz w:val="18"/>
              </w:rPr>
              <w:t>257,432,378.05</w:t>
            </w:r>
          </w:p>
        </w:tc>
        <w:tc>
          <w:tcPr>
            <w:tcW w:w="7479" w:type="dxa"/>
            <w:tcBorders>
              <w:top w:val="single" w:sz="4" w:space="0" w:color="auto"/>
              <w:left w:val="single" w:sz="4" w:space="0" w:color="auto"/>
              <w:bottom w:val="single" w:sz="4" w:space="0" w:color="auto"/>
              <w:right w:val="single" w:sz="4" w:space="0" w:color="auto"/>
            </w:tcBorders>
            <w:vAlign w:val="center"/>
          </w:tcPr>
          <w:p w14:paraId="41B35A0D" w14:textId="77777777" w:rsidR="009B78E4" w:rsidRPr="00696F81" w:rsidRDefault="009B78E4" w:rsidP="0034679A">
            <w:pPr>
              <w:widowControl/>
              <w:adjustRightInd w:val="0"/>
              <w:jc w:val="left"/>
              <w:rPr>
                <w:rFonts w:ascii="宋体" w:hAnsi="宋体" w:cs="宋体"/>
                <w:bCs/>
                <w:kern w:val="0"/>
                <w:sz w:val="18"/>
              </w:rPr>
            </w:pPr>
            <w:r w:rsidRPr="00696F81">
              <w:rPr>
                <w:rFonts w:ascii="宋体" w:hAnsi="宋体" w:cs="宋体" w:hint="eastAsia"/>
                <w:bCs/>
                <w:kern w:val="0"/>
                <w:sz w:val="18"/>
              </w:rPr>
              <w:t>①抵押物为位于衡山旅游风景区内的“逸山逸水酒店”，建筑面积39,935.42㎡，在建工程面积6,117.70㎡。②保证人为湖南共和实业发展有限公司、长沙大和置业有限公司、肖勇。</w:t>
            </w:r>
          </w:p>
        </w:tc>
        <w:tc>
          <w:tcPr>
            <w:tcW w:w="678" w:type="dxa"/>
            <w:tcBorders>
              <w:top w:val="single" w:sz="4" w:space="0" w:color="auto"/>
              <w:left w:val="single" w:sz="4" w:space="0" w:color="auto"/>
              <w:bottom w:val="single" w:sz="4" w:space="0" w:color="auto"/>
              <w:right w:val="single" w:sz="4" w:space="0" w:color="auto"/>
            </w:tcBorders>
            <w:vAlign w:val="center"/>
          </w:tcPr>
          <w:p w14:paraId="18927220"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正常经营</w:t>
            </w:r>
          </w:p>
        </w:tc>
      </w:tr>
      <w:tr w:rsidR="009B78E4" w:rsidRPr="00696F81" w14:paraId="48C76FF5"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2BF11C6C" w14:textId="5F3B80AF" w:rsidR="009B78E4" w:rsidRPr="00696F81" w:rsidRDefault="009C227D" w:rsidP="002029E0">
            <w:pPr>
              <w:widowControl/>
              <w:adjustRightInd w:val="0"/>
              <w:jc w:val="left"/>
              <w:rPr>
                <w:rFonts w:ascii="宋体" w:hAnsi="宋体" w:cs="宋体"/>
                <w:bCs/>
                <w:kern w:val="0"/>
                <w:sz w:val="18"/>
              </w:rPr>
            </w:pPr>
            <w:r>
              <w:rPr>
                <w:rFonts w:ascii="宋体" w:hAnsi="宋体" w:cs="宋体" w:hint="eastAsia"/>
                <w:bCs/>
                <w:kern w:val="0"/>
                <w:sz w:val="18"/>
              </w:rPr>
              <w:t>2</w:t>
            </w:r>
          </w:p>
        </w:tc>
        <w:tc>
          <w:tcPr>
            <w:tcW w:w="1576" w:type="dxa"/>
            <w:tcBorders>
              <w:top w:val="single" w:sz="4" w:space="0" w:color="auto"/>
              <w:left w:val="single" w:sz="4" w:space="0" w:color="auto"/>
              <w:bottom w:val="single" w:sz="4" w:space="0" w:color="auto"/>
              <w:right w:val="single" w:sz="4" w:space="0" w:color="auto"/>
            </w:tcBorders>
            <w:vAlign w:val="center"/>
          </w:tcPr>
          <w:p w14:paraId="5BDC35D2"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伟</w:t>
            </w:r>
            <w:proofErr w:type="gramStart"/>
            <w:r w:rsidRPr="00696F81">
              <w:rPr>
                <w:rFonts w:ascii="宋体" w:hAnsi="宋体" w:cs="宋体" w:hint="eastAsia"/>
                <w:bCs/>
                <w:kern w:val="0"/>
                <w:sz w:val="18"/>
              </w:rPr>
              <w:t>特</w:t>
            </w:r>
            <w:proofErr w:type="gramEnd"/>
            <w:r w:rsidRPr="00696F81">
              <w:rPr>
                <w:rFonts w:ascii="宋体" w:hAnsi="宋体" w:cs="宋体" w:hint="eastAsia"/>
                <w:bCs/>
                <w:kern w:val="0"/>
                <w:sz w:val="18"/>
              </w:rPr>
              <w:t>家居股份有限公司</w:t>
            </w:r>
          </w:p>
        </w:tc>
        <w:tc>
          <w:tcPr>
            <w:tcW w:w="800" w:type="dxa"/>
            <w:tcBorders>
              <w:top w:val="single" w:sz="4" w:space="0" w:color="auto"/>
              <w:left w:val="single" w:sz="4" w:space="0" w:color="auto"/>
              <w:bottom w:val="single" w:sz="4" w:space="0" w:color="auto"/>
              <w:right w:val="single" w:sz="4" w:space="0" w:color="auto"/>
            </w:tcBorders>
            <w:vAlign w:val="center"/>
          </w:tcPr>
          <w:p w14:paraId="2A09AA48"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宁乡市</w:t>
            </w:r>
          </w:p>
        </w:tc>
        <w:tc>
          <w:tcPr>
            <w:tcW w:w="600" w:type="dxa"/>
            <w:tcBorders>
              <w:top w:val="single" w:sz="4" w:space="0" w:color="auto"/>
              <w:left w:val="single" w:sz="4" w:space="0" w:color="auto"/>
              <w:bottom w:val="single" w:sz="4" w:space="0" w:color="auto"/>
              <w:right w:val="single" w:sz="4" w:space="0" w:color="auto"/>
            </w:tcBorders>
            <w:vAlign w:val="center"/>
          </w:tcPr>
          <w:p w14:paraId="4FD662B3"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6E953EFF" w14:textId="71E062BE" w:rsidR="009B78E4" w:rsidRPr="00696F81" w:rsidRDefault="00E71075" w:rsidP="009B78E4">
            <w:pPr>
              <w:widowControl/>
              <w:adjustRightInd w:val="0"/>
              <w:jc w:val="right"/>
              <w:rPr>
                <w:rFonts w:ascii="宋体" w:hAnsi="宋体" w:cs="宋体"/>
                <w:bCs/>
                <w:kern w:val="0"/>
                <w:sz w:val="18"/>
              </w:rPr>
            </w:pPr>
            <w:r w:rsidRPr="00E71075">
              <w:rPr>
                <w:rFonts w:ascii="宋体" w:hAnsi="宋体" w:cs="宋体"/>
                <w:bCs/>
                <w:kern w:val="0"/>
                <w:sz w:val="18"/>
              </w:rPr>
              <w:t>51,351,444.26</w:t>
            </w:r>
          </w:p>
        </w:tc>
        <w:tc>
          <w:tcPr>
            <w:tcW w:w="1559" w:type="dxa"/>
            <w:tcBorders>
              <w:top w:val="single" w:sz="4" w:space="0" w:color="auto"/>
              <w:left w:val="single" w:sz="4" w:space="0" w:color="auto"/>
              <w:bottom w:val="single" w:sz="4" w:space="0" w:color="auto"/>
              <w:right w:val="single" w:sz="4" w:space="0" w:color="auto"/>
            </w:tcBorders>
            <w:vAlign w:val="center"/>
          </w:tcPr>
          <w:p w14:paraId="6E9EB1E6"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2,315,250.00 </w:t>
            </w:r>
          </w:p>
        </w:tc>
        <w:tc>
          <w:tcPr>
            <w:tcW w:w="7479" w:type="dxa"/>
            <w:tcBorders>
              <w:top w:val="single" w:sz="4" w:space="0" w:color="auto"/>
              <w:left w:val="single" w:sz="4" w:space="0" w:color="auto"/>
              <w:bottom w:val="single" w:sz="4" w:space="0" w:color="auto"/>
              <w:right w:val="single" w:sz="4" w:space="0" w:color="auto"/>
            </w:tcBorders>
            <w:vAlign w:val="center"/>
          </w:tcPr>
          <w:p w14:paraId="591BA8BC" w14:textId="2CCAB374" w:rsidR="009B78E4" w:rsidRPr="00696F81" w:rsidRDefault="009B78E4" w:rsidP="00D30947">
            <w:pPr>
              <w:widowControl/>
              <w:adjustRightInd w:val="0"/>
              <w:jc w:val="left"/>
              <w:rPr>
                <w:rFonts w:ascii="宋体" w:hAnsi="宋体" w:cs="宋体"/>
                <w:bCs/>
                <w:kern w:val="0"/>
                <w:sz w:val="18"/>
              </w:rPr>
            </w:pPr>
            <w:r w:rsidRPr="00696F81">
              <w:rPr>
                <w:rFonts w:ascii="宋体" w:hAnsi="宋体" w:cs="宋体" w:hint="eastAsia"/>
                <w:bCs/>
                <w:kern w:val="0"/>
                <w:sz w:val="18"/>
              </w:rPr>
              <w:t>①保证人为伟</w:t>
            </w:r>
            <w:proofErr w:type="gramStart"/>
            <w:r w:rsidRPr="00696F81">
              <w:rPr>
                <w:rFonts w:ascii="宋体" w:hAnsi="宋体" w:cs="宋体" w:hint="eastAsia"/>
                <w:bCs/>
                <w:kern w:val="0"/>
                <w:sz w:val="18"/>
              </w:rPr>
              <w:t>特</w:t>
            </w:r>
            <w:proofErr w:type="gramEnd"/>
            <w:r w:rsidRPr="00696F81">
              <w:rPr>
                <w:rFonts w:ascii="宋体" w:hAnsi="宋体" w:cs="宋体" w:hint="eastAsia"/>
                <w:bCs/>
                <w:kern w:val="0"/>
                <w:sz w:val="18"/>
              </w:rPr>
              <w:t>家具有限公司、李江韬、李伟康、禹特平。</w:t>
            </w:r>
            <w:r w:rsidR="00D30947" w:rsidRPr="00696F81">
              <w:rPr>
                <w:rFonts w:ascii="宋体" w:hAnsi="宋体" w:cs="宋体" w:hint="eastAsia"/>
                <w:bCs/>
                <w:kern w:val="0"/>
                <w:sz w:val="18"/>
              </w:rPr>
              <w:t>②</w:t>
            </w:r>
            <w:r w:rsidR="00FB588A" w:rsidRPr="00696F81">
              <w:rPr>
                <w:rFonts w:ascii="宋体" w:hAnsi="宋体" w:cs="宋体" w:hint="eastAsia"/>
                <w:bCs/>
                <w:kern w:val="0"/>
                <w:sz w:val="18"/>
              </w:rPr>
              <w:t>出质人为李伟康、禹特平，出质物为伟</w:t>
            </w:r>
            <w:proofErr w:type="gramStart"/>
            <w:r w:rsidR="00FB588A" w:rsidRPr="00696F81">
              <w:rPr>
                <w:rFonts w:ascii="宋体" w:hAnsi="宋体" w:cs="宋体" w:hint="eastAsia"/>
                <w:bCs/>
                <w:kern w:val="0"/>
                <w:sz w:val="18"/>
              </w:rPr>
              <w:t>特</w:t>
            </w:r>
            <w:proofErr w:type="gramEnd"/>
            <w:r w:rsidR="00FB588A" w:rsidRPr="00696F81">
              <w:rPr>
                <w:rFonts w:ascii="宋体" w:hAnsi="宋体" w:cs="宋体" w:hint="eastAsia"/>
                <w:bCs/>
                <w:kern w:val="0"/>
                <w:sz w:val="18"/>
              </w:rPr>
              <w:t>家居股份有限公司的股权。</w:t>
            </w:r>
          </w:p>
        </w:tc>
        <w:tc>
          <w:tcPr>
            <w:tcW w:w="678" w:type="dxa"/>
            <w:tcBorders>
              <w:top w:val="single" w:sz="4" w:space="0" w:color="auto"/>
              <w:left w:val="single" w:sz="4" w:space="0" w:color="auto"/>
              <w:bottom w:val="single" w:sz="4" w:space="0" w:color="auto"/>
              <w:right w:val="single" w:sz="4" w:space="0" w:color="auto"/>
            </w:tcBorders>
            <w:vAlign w:val="center"/>
          </w:tcPr>
          <w:p w14:paraId="15250898"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破产清算</w:t>
            </w:r>
          </w:p>
        </w:tc>
      </w:tr>
      <w:tr w:rsidR="009B78E4" w:rsidRPr="00696F81" w14:paraId="4C5C5CC7"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261EE172" w14:textId="78F35431" w:rsidR="009B78E4" w:rsidRPr="00696F81" w:rsidRDefault="009C227D" w:rsidP="002029E0">
            <w:pPr>
              <w:widowControl/>
              <w:adjustRightInd w:val="0"/>
              <w:jc w:val="left"/>
              <w:rPr>
                <w:rFonts w:ascii="宋体" w:hAnsi="宋体" w:cs="宋体"/>
                <w:bCs/>
                <w:kern w:val="0"/>
                <w:sz w:val="18"/>
              </w:rPr>
            </w:pPr>
            <w:r>
              <w:rPr>
                <w:rFonts w:ascii="宋体" w:hAnsi="宋体" w:cs="宋体" w:hint="eastAsia"/>
                <w:bCs/>
                <w:kern w:val="0"/>
                <w:sz w:val="18"/>
              </w:rPr>
              <w:t>3</w:t>
            </w:r>
          </w:p>
        </w:tc>
        <w:tc>
          <w:tcPr>
            <w:tcW w:w="1576" w:type="dxa"/>
            <w:tcBorders>
              <w:top w:val="single" w:sz="4" w:space="0" w:color="auto"/>
              <w:left w:val="single" w:sz="4" w:space="0" w:color="auto"/>
              <w:bottom w:val="single" w:sz="4" w:space="0" w:color="auto"/>
              <w:right w:val="single" w:sz="4" w:space="0" w:color="auto"/>
            </w:tcBorders>
            <w:vAlign w:val="center"/>
          </w:tcPr>
          <w:p w14:paraId="09BBAB48"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湖南欧乐家科技发展有限公司</w:t>
            </w:r>
          </w:p>
        </w:tc>
        <w:tc>
          <w:tcPr>
            <w:tcW w:w="800" w:type="dxa"/>
            <w:tcBorders>
              <w:top w:val="single" w:sz="4" w:space="0" w:color="auto"/>
              <w:left w:val="single" w:sz="4" w:space="0" w:color="auto"/>
              <w:bottom w:val="single" w:sz="4" w:space="0" w:color="auto"/>
              <w:right w:val="single" w:sz="4" w:space="0" w:color="auto"/>
            </w:tcBorders>
            <w:vAlign w:val="center"/>
          </w:tcPr>
          <w:p w14:paraId="7FA6ACF6"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宁乡市</w:t>
            </w:r>
          </w:p>
        </w:tc>
        <w:tc>
          <w:tcPr>
            <w:tcW w:w="600" w:type="dxa"/>
            <w:tcBorders>
              <w:top w:val="single" w:sz="4" w:space="0" w:color="auto"/>
              <w:left w:val="single" w:sz="4" w:space="0" w:color="auto"/>
              <w:bottom w:val="single" w:sz="4" w:space="0" w:color="auto"/>
              <w:right w:val="single" w:sz="4" w:space="0" w:color="auto"/>
            </w:tcBorders>
            <w:vAlign w:val="center"/>
          </w:tcPr>
          <w:p w14:paraId="38466855"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001D4E3D"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105,669,995.70 </w:t>
            </w:r>
          </w:p>
        </w:tc>
        <w:tc>
          <w:tcPr>
            <w:tcW w:w="1559" w:type="dxa"/>
            <w:tcBorders>
              <w:top w:val="single" w:sz="4" w:space="0" w:color="auto"/>
              <w:left w:val="single" w:sz="4" w:space="0" w:color="auto"/>
              <w:bottom w:val="single" w:sz="4" w:space="0" w:color="auto"/>
              <w:right w:val="single" w:sz="4" w:space="0" w:color="auto"/>
            </w:tcBorders>
            <w:vAlign w:val="center"/>
          </w:tcPr>
          <w:p w14:paraId="7F4F26F7"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7,342,168.87 </w:t>
            </w:r>
          </w:p>
        </w:tc>
        <w:tc>
          <w:tcPr>
            <w:tcW w:w="7479" w:type="dxa"/>
            <w:tcBorders>
              <w:top w:val="single" w:sz="4" w:space="0" w:color="auto"/>
              <w:left w:val="single" w:sz="4" w:space="0" w:color="auto"/>
              <w:bottom w:val="single" w:sz="4" w:space="0" w:color="auto"/>
              <w:right w:val="single" w:sz="4" w:space="0" w:color="auto"/>
            </w:tcBorders>
            <w:vAlign w:val="center"/>
          </w:tcPr>
          <w:p w14:paraId="1A96C367" w14:textId="532BE167" w:rsidR="009B78E4" w:rsidRPr="00696F81" w:rsidRDefault="009B78E4" w:rsidP="0072232B">
            <w:pPr>
              <w:widowControl/>
              <w:adjustRightInd w:val="0"/>
              <w:jc w:val="left"/>
              <w:rPr>
                <w:rFonts w:ascii="宋体" w:hAnsi="宋体" w:cs="宋体"/>
                <w:bCs/>
                <w:kern w:val="0"/>
                <w:sz w:val="18"/>
              </w:rPr>
            </w:pPr>
            <w:r w:rsidRPr="00696F81">
              <w:rPr>
                <w:rFonts w:ascii="宋体" w:hAnsi="宋体" w:cs="宋体" w:hint="eastAsia"/>
                <w:bCs/>
                <w:kern w:val="0"/>
                <w:sz w:val="18"/>
              </w:rPr>
              <w:t>①抵押物为位于宁乡市金</w:t>
            </w:r>
            <w:r w:rsidR="0072232B">
              <w:rPr>
                <w:rFonts w:ascii="宋体" w:hAnsi="宋体" w:cs="宋体" w:hint="eastAsia"/>
                <w:bCs/>
                <w:kern w:val="0"/>
                <w:sz w:val="18"/>
              </w:rPr>
              <w:t>洲</w:t>
            </w:r>
            <w:r w:rsidRPr="00696F81">
              <w:rPr>
                <w:rFonts w:ascii="宋体" w:hAnsi="宋体" w:cs="宋体" w:hint="eastAsia"/>
                <w:bCs/>
                <w:kern w:val="0"/>
                <w:sz w:val="18"/>
              </w:rPr>
              <w:t>新区金水东路168号的工业厂房及对应土地，建筑面积55,984.28㎡,土地面积38,783.70㎡。②保证人为邵东县晨</w:t>
            </w:r>
            <w:proofErr w:type="gramStart"/>
            <w:r w:rsidRPr="00696F81">
              <w:rPr>
                <w:rFonts w:ascii="宋体" w:hAnsi="宋体" w:cs="宋体" w:hint="eastAsia"/>
                <w:bCs/>
                <w:kern w:val="0"/>
                <w:sz w:val="18"/>
              </w:rPr>
              <w:t>晨</w:t>
            </w:r>
            <w:proofErr w:type="gramEnd"/>
            <w:r w:rsidRPr="00696F81">
              <w:rPr>
                <w:rFonts w:ascii="宋体" w:hAnsi="宋体" w:cs="宋体" w:hint="eastAsia"/>
                <w:bCs/>
                <w:kern w:val="0"/>
                <w:sz w:val="18"/>
              </w:rPr>
              <w:t>牙刷有限公司、邵东县晋阳置业有限公司、邵东县凯旋科技有限公司、唐东云、赵杜辉、唐细超。</w:t>
            </w:r>
            <w:r w:rsidR="00FB588A" w:rsidRPr="00696F81">
              <w:rPr>
                <w:rFonts w:ascii="宋体" w:hAnsi="宋体" w:cs="宋体" w:hint="eastAsia"/>
                <w:bCs/>
                <w:kern w:val="0"/>
                <w:sz w:val="18"/>
              </w:rPr>
              <w:t>③出质人为唐细超，出质物为湖南欧乐家科技发展有限公司、邵东县晨</w:t>
            </w:r>
            <w:proofErr w:type="gramStart"/>
            <w:r w:rsidR="00FB588A" w:rsidRPr="00696F81">
              <w:rPr>
                <w:rFonts w:ascii="宋体" w:hAnsi="宋体" w:cs="宋体" w:hint="eastAsia"/>
                <w:bCs/>
                <w:kern w:val="0"/>
                <w:sz w:val="18"/>
              </w:rPr>
              <w:t>晨</w:t>
            </w:r>
            <w:proofErr w:type="gramEnd"/>
            <w:r w:rsidR="00FB588A" w:rsidRPr="00696F81">
              <w:rPr>
                <w:rFonts w:ascii="宋体" w:hAnsi="宋体" w:cs="宋体" w:hint="eastAsia"/>
                <w:bCs/>
                <w:kern w:val="0"/>
                <w:sz w:val="18"/>
              </w:rPr>
              <w:t>牙刷有限公司、邵东县晋阳置业有限公司的股权。</w:t>
            </w:r>
          </w:p>
        </w:tc>
        <w:tc>
          <w:tcPr>
            <w:tcW w:w="678" w:type="dxa"/>
            <w:tcBorders>
              <w:top w:val="single" w:sz="4" w:space="0" w:color="auto"/>
              <w:left w:val="single" w:sz="4" w:space="0" w:color="auto"/>
              <w:bottom w:val="single" w:sz="4" w:space="0" w:color="auto"/>
              <w:right w:val="single" w:sz="4" w:space="0" w:color="auto"/>
            </w:tcBorders>
            <w:vAlign w:val="center"/>
          </w:tcPr>
          <w:p w14:paraId="24D2F70C"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破产清算</w:t>
            </w:r>
          </w:p>
        </w:tc>
      </w:tr>
      <w:tr w:rsidR="009B78E4" w:rsidRPr="00696F81" w14:paraId="7BBBD265"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0E601AD5" w14:textId="3FA5D7B2" w:rsidR="009B78E4" w:rsidRPr="00696F81" w:rsidRDefault="009C227D" w:rsidP="002029E0">
            <w:pPr>
              <w:widowControl/>
              <w:adjustRightInd w:val="0"/>
              <w:jc w:val="left"/>
              <w:rPr>
                <w:rFonts w:ascii="宋体" w:hAnsi="宋体" w:cs="宋体"/>
                <w:bCs/>
                <w:kern w:val="0"/>
                <w:sz w:val="18"/>
              </w:rPr>
            </w:pPr>
            <w:r>
              <w:rPr>
                <w:rFonts w:ascii="宋体" w:hAnsi="宋体" w:cs="宋体" w:hint="eastAsia"/>
                <w:bCs/>
                <w:kern w:val="0"/>
                <w:sz w:val="18"/>
              </w:rPr>
              <w:t>4</w:t>
            </w:r>
          </w:p>
        </w:tc>
        <w:tc>
          <w:tcPr>
            <w:tcW w:w="1576" w:type="dxa"/>
            <w:tcBorders>
              <w:top w:val="single" w:sz="4" w:space="0" w:color="auto"/>
              <w:left w:val="single" w:sz="4" w:space="0" w:color="auto"/>
              <w:bottom w:val="single" w:sz="4" w:space="0" w:color="auto"/>
              <w:right w:val="single" w:sz="4" w:space="0" w:color="auto"/>
            </w:tcBorders>
            <w:vAlign w:val="center"/>
          </w:tcPr>
          <w:p w14:paraId="17F21D5F"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湘潭</w:t>
            </w:r>
            <w:proofErr w:type="gramStart"/>
            <w:r w:rsidRPr="00696F81">
              <w:rPr>
                <w:rFonts w:ascii="宋体" w:hAnsi="宋体" w:cs="宋体" w:hint="eastAsia"/>
                <w:bCs/>
                <w:kern w:val="0"/>
                <w:sz w:val="18"/>
              </w:rPr>
              <w:t>医</w:t>
            </w:r>
            <w:proofErr w:type="gramEnd"/>
            <w:r w:rsidRPr="00696F81">
              <w:rPr>
                <w:rFonts w:ascii="宋体" w:hAnsi="宋体" w:cs="宋体" w:hint="eastAsia"/>
                <w:bCs/>
                <w:kern w:val="0"/>
                <w:sz w:val="18"/>
              </w:rPr>
              <w:t>创园区投资有限公司（原湘潭孝</w:t>
            </w:r>
            <w:proofErr w:type="gramStart"/>
            <w:r w:rsidRPr="00696F81">
              <w:rPr>
                <w:rFonts w:ascii="宋体" w:hAnsi="宋体" w:cs="宋体" w:hint="eastAsia"/>
                <w:bCs/>
                <w:kern w:val="0"/>
                <w:sz w:val="18"/>
              </w:rPr>
              <w:t>颐</w:t>
            </w:r>
            <w:proofErr w:type="gramEnd"/>
            <w:r w:rsidRPr="00696F81">
              <w:rPr>
                <w:rFonts w:ascii="宋体" w:hAnsi="宋体" w:cs="宋体" w:hint="eastAsia"/>
                <w:bCs/>
                <w:kern w:val="0"/>
                <w:sz w:val="18"/>
              </w:rPr>
              <w:t>堂</w:t>
            </w:r>
            <w:proofErr w:type="gramStart"/>
            <w:r w:rsidRPr="00696F81">
              <w:rPr>
                <w:rFonts w:ascii="宋体" w:hAnsi="宋体" w:cs="宋体" w:hint="eastAsia"/>
                <w:bCs/>
                <w:kern w:val="0"/>
                <w:sz w:val="18"/>
              </w:rPr>
              <w:t>医</w:t>
            </w:r>
            <w:proofErr w:type="gramEnd"/>
            <w:r w:rsidRPr="00696F81">
              <w:rPr>
                <w:rFonts w:ascii="宋体" w:hAnsi="宋体" w:cs="宋体" w:hint="eastAsia"/>
                <w:bCs/>
                <w:kern w:val="0"/>
                <w:sz w:val="18"/>
              </w:rPr>
              <w:t>养院有限公司）</w:t>
            </w:r>
          </w:p>
        </w:tc>
        <w:tc>
          <w:tcPr>
            <w:tcW w:w="800" w:type="dxa"/>
            <w:tcBorders>
              <w:top w:val="single" w:sz="4" w:space="0" w:color="auto"/>
              <w:left w:val="single" w:sz="4" w:space="0" w:color="auto"/>
              <w:bottom w:val="single" w:sz="4" w:space="0" w:color="auto"/>
              <w:right w:val="single" w:sz="4" w:space="0" w:color="auto"/>
            </w:tcBorders>
            <w:vAlign w:val="center"/>
          </w:tcPr>
          <w:p w14:paraId="3E5D7DA2"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湘潭市</w:t>
            </w:r>
          </w:p>
        </w:tc>
        <w:tc>
          <w:tcPr>
            <w:tcW w:w="600" w:type="dxa"/>
            <w:tcBorders>
              <w:top w:val="single" w:sz="4" w:space="0" w:color="auto"/>
              <w:left w:val="single" w:sz="4" w:space="0" w:color="auto"/>
              <w:bottom w:val="single" w:sz="4" w:space="0" w:color="auto"/>
              <w:right w:val="single" w:sz="4" w:space="0" w:color="auto"/>
            </w:tcBorders>
            <w:vAlign w:val="center"/>
          </w:tcPr>
          <w:p w14:paraId="23A98B91"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3A5BF9BD"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60,400,000.00 </w:t>
            </w:r>
          </w:p>
        </w:tc>
        <w:tc>
          <w:tcPr>
            <w:tcW w:w="1559" w:type="dxa"/>
            <w:tcBorders>
              <w:top w:val="single" w:sz="4" w:space="0" w:color="auto"/>
              <w:left w:val="single" w:sz="4" w:space="0" w:color="auto"/>
              <w:bottom w:val="single" w:sz="4" w:space="0" w:color="auto"/>
              <w:right w:val="single" w:sz="4" w:space="0" w:color="auto"/>
            </w:tcBorders>
            <w:vAlign w:val="center"/>
          </w:tcPr>
          <w:p w14:paraId="7588AD1C" w14:textId="28852560" w:rsidR="009B78E4" w:rsidRPr="00696F81" w:rsidRDefault="00E71075" w:rsidP="009B78E4">
            <w:pPr>
              <w:widowControl/>
              <w:adjustRightInd w:val="0"/>
              <w:jc w:val="right"/>
              <w:rPr>
                <w:rFonts w:ascii="宋体" w:hAnsi="宋体" w:cs="宋体"/>
                <w:bCs/>
                <w:kern w:val="0"/>
                <w:sz w:val="18"/>
              </w:rPr>
            </w:pPr>
            <w:r w:rsidRPr="00E71075">
              <w:rPr>
                <w:rFonts w:ascii="宋体" w:hAnsi="宋体" w:cs="宋体"/>
                <w:bCs/>
                <w:kern w:val="0"/>
                <w:sz w:val="18"/>
              </w:rPr>
              <w:t>21,464,723.89</w:t>
            </w:r>
          </w:p>
        </w:tc>
        <w:tc>
          <w:tcPr>
            <w:tcW w:w="7479" w:type="dxa"/>
            <w:tcBorders>
              <w:top w:val="single" w:sz="4" w:space="0" w:color="auto"/>
              <w:left w:val="single" w:sz="4" w:space="0" w:color="auto"/>
              <w:bottom w:val="single" w:sz="4" w:space="0" w:color="auto"/>
              <w:right w:val="single" w:sz="4" w:space="0" w:color="auto"/>
            </w:tcBorders>
            <w:vAlign w:val="center"/>
          </w:tcPr>
          <w:p w14:paraId="17660921"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①抵押物为位于湘潭九华示范区银盖南路1号11处工业厂房及对应土地，建筑面积51,188.96㎡，土地面积28,417.00㎡。②</w:t>
            </w:r>
            <w:bookmarkStart w:id="10" w:name="OLE_LINK3"/>
            <w:bookmarkStart w:id="11" w:name="OLE_LINK4"/>
            <w:r w:rsidRPr="00696F81">
              <w:rPr>
                <w:rFonts w:ascii="宋体" w:hAnsi="宋体" w:cs="宋体" w:hint="eastAsia"/>
                <w:bCs/>
                <w:kern w:val="0"/>
                <w:sz w:val="18"/>
              </w:rPr>
              <w:t>保证人为</w:t>
            </w:r>
            <w:bookmarkEnd w:id="10"/>
            <w:bookmarkEnd w:id="11"/>
            <w:r w:rsidRPr="00696F81">
              <w:rPr>
                <w:rFonts w:ascii="宋体" w:hAnsi="宋体" w:cs="宋体" w:hint="eastAsia"/>
                <w:bCs/>
                <w:kern w:val="0"/>
                <w:sz w:val="18"/>
              </w:rPr>
              <w:t>湖南省孝</w:t>
            </w:r>
            <w:proofErr w:type="gramStart"/>
            <w:r w:rsidRPr="00696F81">
              <w:rPr>
                <w:rFonts w:ascii="宋体" w:hAnsi="宋体" w:cs="宋体" w:hint="eastAsia"/>
                <w:bCs/>
                <w:kern w:val="0"/>
                <w:sz w:val="18"/>
              </w:rPr>
              <w:t>颐</w:t>
            </w:r>
            <w:proofErr w:type="gramEnd"/>
            <w:r w:rsidRPr="00696F81">
              <w:rPr>
                <w:rFonts w:ascii="宋体" w:hAnsi="宋体" w:cs="宋体" w:hint="eastAsia"/>
                <w:bCs/>
                <w:kern w:val="0"/>
                <w:sz w:val="18"/>
              </w:rPr>
              <w:t>堂</w:t>
            </w:r>
            <w:proofErr w:type="gramStart"/>
            <w:r w:rsidRPr="00696F81">
              <w:rPr>
                <w:rFonts w:ascii="宋体" w:hAnsi="宋体" w:cs="宋体" w:hint="eastAsia"/>
                <w:bCs/>
                <w:kern w:val="0"/>
                <w:sz w:val="18"/>
              </w:rPr>
              <w:t>医</w:t>
            </w:r>
            <w:proofErr w:type="gramEnd"/>
            <w:r w:rsidRPr="00696F81">
              <w:rPr>
                <w:rFonts w:ascii="宋体" w:hAnsi="宋体" w:cs="宋体" w:hint="eastAsia"/>
                <w:bCs/>
                <w:kern w:val="0"/>
                <w:sz w:val="18"/>
              </w:rPr>
              <w:t>养院有限公司。</w:t>
            </w:r>
          </w:p>
        </w:tc>
        <w:tc>
          <w:tcPr>
            <w:tcW w:w="678" w:type="dxa"/>
            <w:tcBorders>
              <w:top w:val="single" w:sz="4" w:space="0" w:color="auto"/>
              <w:left w:val="single" w:sz="4" w:space="0" w:color="auto"/>
              <w:bottom w:val="single" w:sz="4" w:space="0" w:color="auto"/>
              <w:right w:val="single" w:sz="4" w:space="0" w:color="auto"/>
            </w:tcBorders>
            <w:vAlign w:val="center"/>
          </w:tcPr>
          <w:p w14:paraId="4078F780"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停业</w:t>
            </w:r>
          </w:p>
        </w:tc>
      </w:tr>
      <w:tr w:rsidR="009B78E4" w:rsidRPr="00696F81" w14:paraId="477D56CB"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6F837848" w14:textId="277ECCFA" w:rsidR="009B78E4" w:rsidRPr="00696F81" w:rsidRDefault="009C227D" w:rsidP="002029E0">
            <w:pPr>
              <w:widowControl/>
              <w:adjustRightInd w:val="0"/>
              <w:jc w:val="left"/>
              <w:rPr>
                <w:rFonts w:ascii="宋体" w:hAnsi="宋体" w:cs="宋体"/>
                <w:bCs/>
                <w:kern w:val="0"/>
                <w:sz w:val="18"/>
              </w:rPr>
            </w:pPr>
            <w:r>
              <w:rPr>
                <w:rFonts w:ascii="宋体" w:hAnsi="宋体" w:cs="宋体" w:hint="eastAsia"/>
                <w:bCs/>
                <w:kern w:val="0"/>
                <w:sz w:val="18"/>
              </w:rPr>
              <w:lastRenderedPageBreak/>
              <w:t>5</w:t>
            </w:r>
          </w:p>
        </w:tc>
        <w:tc>
          <w:tcPr>
            <w:tcW w:w="1576" w:type="dxa"/>
            <w:tcBorders>
              <w:top w:val="single" w:sz="4" w:space="0" w:color="auto"/>
              <w:left w:val="single" w:sz="4" w:space="0" w:color="auto"/>
              <w:bottom w:val="single" w:sz="4" w:space="0" w:color="auto"/>
              <w:right w:val="single" w:sz="4" w:space="0" w:color="auto"/>
            </w:tcBorders>
            <w:vAlign w:val="center"/>
          </w:tcPr>
          <w:p w14:paraId="21AA4B48"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湖南湘潭公路桥梁建设有限责任公司</w:t>
            </w:r>
          </w:p>
        </w:tc>
        <w:tc>
          <w:tcPr>
            <w:tcW w:w="800" w:type="dxa"/>
            <w:tcBorders>
              <w:top w:val="single" w:sz="4" w:space="0" w:color="auto"/>
              <w:left w:val="single" w:sz="4" w:space="0" w:color="auto"/>
              <w:bottom w:val="single" w:sz="4" w:space="0" w:color="auto"/>
              <w:right w:val="single" w:sz="4" w:space="0" w:color="auto"/>
            </w:tcBorders>
            <w:vAlign w:val="center"/>
          </w:tcPr>
          <w:p w14:paraId="1D16DD01"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湘潭市</w:t>
            </w:r>
          </w:p>
        </w:tc>
        <w:tc>
          <w:tcPr>
            <w:tcW w:w="600" w:type="dxa"/>
            <w:tcBorders>
              <w:top w:val="single" w:sz="4" w:space="0" w:color="auto"/>
              <w:left w:val="single" w:sz="4" w:space="0" w:color="auto"/>
              <w:bottom w:val="single" w:sz="4" w:space="0" w:color="auto"/>
              <w:right w:val="single" w:sz="4" w:space="0" w:color="auto"/>
            </w:tcBorders>
            <w:vAlign w:val="center"/>
          </w:tcPr>
          <w:p w14:paraId="11292CA8"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73A2F2D5" w14:textId="52DFE3A7" w:rsidR="009B78E4" w:rsidRPr="00696F81" w:rsidRDefault="00E71075" w:rsidP="009B78E4">
            <w:pPr>
              <w:widowControl/>
              <w:adjustRightInd w:val="0"/>
              <w:jc w:val="right"/>
              <w:rPr>
                <w:rFonts w:ascii="宋体" w:hAnsi="宋体" w:cs="宋体"/>
                <w:bCs/>
                <w:kern w:val="0"/>
                <w:sz w:val="18"/>
              </w:rPr>
            </w:pPr>
            <w:r w:rsidRPr="00E71075">
              <w:rPr>
                <w:rFonts w:ascii="宋体" w:hAnsi="宋体" w:cs="宋体"/>
                <w:bCs/>
                <w:kern w:val="0"/>
                <w:sz w:val="18"/>
              </w:rPr>
              <w:t>12,130,127.75</w:t>
            </w:r>
          </w:p>
        </w:tc>
        <w:tc>
          <w:tcPr>
            <w:tcW w:w="1559" w:type="dxa"/>
            <w:tcBorders>
              <w:top w:val="single" w:sz="4" w:space="0" w:color="auto"/>
              <w:left w:val="single" w:sz="4" w:space="0" w:color="auto"/>
              <w:bottom w:val="single" w:sz="4" w:space="0" w:color="auto"/>
              <w:right w:val="single" w:sz="4" w:space="0" w:color="auto"/>
            </w:tcBorders>
            <w:vAlign w:val="center"/>
          </w:tcPr>
          <w:p w14:paraId="4D4AD25C"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0.00 </w:t>
            </w:r>
          </w:p>
        </w:tc>
        <w:tc>
          <w:tcPr>
            <w:tcW w:w="7479" w:type="dxa"/>
            <w:tcBorders>
              <w:top w:val="single" w:sz="4" w:space="0" w:color="auto"/>
              <w:left w:val="single" w:sz="4" w:space="0" w:color="auto"/>
              <w:bottom w:val="single" w:sz="4" w:space="0" w:color="auto"/>
              <w:right w:val="single" w:sz="4" w:space="0" w:color="auto"/>
            </w:tcBorders>
            <w:vAlign w:val="center"/>
          </w:tcPr>
          <w:p w14:paraId="4A74EC5D" w14:textId="77777777" w:rsidR="009B78E4" w:rsidRPr="00696F81" w:rsidRDefault="009B78E4" w:rsidP="003F0567">
            <w:pPr>
              <w:widowControl/>
              <w:adjustRightInd w:val="0"/>
              <w:jc w:val="left"/>
              <w:rPr>
                <w:rFonts w:ascii="宋体" w:hAnsi="宋体" w:cs="宋体"/>
                <w:bCs/>
                <w:kern w:val="0"/>
                <w:sz w:val="18"/>
              </w:rPr>
            </w:pPr>
            <w:bookmarkStart w:id="12" w:name="OLE_LINK5"/>
            <w:bookmarkStart w:id="13" w:name="OLE_LINK8"/>
            <w:r w:rsidRPr="00696F81">
              <w:rPr>
                <w:rFonts w:ascii="宋体" w:hAnsi="宋体" w:cs="宋体" w:hint="eastAsia"/>
                <w:bCs/>
                <w:kern w:val="0"/>
                <w:sz w:val="18"/>
              </w:rPr>
              <w:t>保证人为</w:t>
            </w:r>
            <w:bookmarkEnd w:id="12"/>
            <w:bookmarkEnd w:id="13"/>
            <w:r w:rsidRPr="00696F81">
              <w:rPr>
                <w:rFonts w:ascii="宋体" w:hAnsi="宋体" w:cs="宋体" w:hint="eastAsia"/>
                <w:bCs/>
                <w:kern w:val="0"/>
                <w:sz w:val="18"/>
              </w:rPr>
              <w:t>湘潭公路机械制造有限公司、湖南湘路机械科技有限公司、湖南省怀化公路桥梁建设总公司、周晋辉。</w:t>
            </w:r>
          </w:p>
        </w:tc>
        <w:tc>
          <w:tcPr>
            <w:tcW w:w="678" w:type="dxa"/>
            <w:tcBorders>
              <w:top w:val="single" w:sz="4" w:space="0" w:color="auto"/>
              <w:left w:val="single" w:sz="4" w:space="0" w:color="auto"/>
              <w:bottom w:val="single" w:sz="4" w:space="0" w:color="auto"/>
              <w:right w:val="single" w:sz="4" w:space="0" w:color="auto"/>
            </w:tcBorders>
            <w:vAlign w:val="center"/>
          </w:tcPr>
          <w:p w14:paraId="029C7691"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破产重整</w:t>
            </w:r>
          </w:p>
        </w:tc>
      </w:tr>
      <w:tr w:rsidR="009B78E4" w:rsidRPr="00696F81" w14:paraId="7528769E"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2E77737B" w14:textId="7C6BEC99" w:rsidR="009B78E4" w:rsidRPr="00696F81" w:rsidRDefault="009C227D" w:rsidP="002029E0">
            <w:pPr>
              <w:widowControl/>
              <w:adjustRightInd w:val="0"/>
              <w:jc w:val="left"/>
              <w:rPr>
                <w:rFonts w:ascii="宋体" w:hAnsi="宋体" w:cs="宋体"/>
                <w:bCs/>
                <w:kern w:val="0"/>
                <w:sz w:val="18"/>
              </w:rPr>
            </w:pPr>
            <w:r>
              <w:rPr>
                <w:rFonts w:ascii="宋体" w:hAnsi="宋体" w:cs="宋体" w:hint="eastAsia"/>
                <w:bCs/>
                <w:kern w:val="0"/>
                <w:sz w:val="18"/>
              </w:rPr>
              <w:t>6</w:t>
            </w:r>
          </w:p>
        </w:tc>
        <w:tc>
          <w:tcPr>
            <w:tcW w:w="1576" w:type="dxa"/>
            <w:tcBorders>
              <w:top w:val="single" w:sz="4" w:space="0" w:color="auto"/>
              <w:left w:val="single" w:sz="4" w:space="0" w:color="auto"/>
              <w:bottom w:val="single" w:sz="4" w:space="0" w:color="auto"/>
              <w:right w:val="single" w:sz="4" w:space="0" w:color="auto"/>
            </w:tcBorders>
            <w:vAlign w:val="center"/>
          </w:tcPr>
          <w:p w14:paraId="3795F5F9"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湖南德邦医药有限公司</w:t>
            </w:r>
          </w:p>
        </w:tc>
        <w:tc>
          <w:tcPr>
            <w:tcW w:w="800" w:type="dxa"/>
            <w:tcBorders>
              <w:top w:val="single" w:sz="4" w:space="0" w:color="auto"/>
              <w:left w:val="single" w:sz="4" w:space="0" w:color="auto"/>
              <w:bottom w:val="single" w:sz="4" w:space="0" w:color="auto"/>
              <w:right w:val="single" w:sz="4" w:space="0" w:color="auto"/>
            </w:tcBorders>
            <w:vAlign w:val="center"/>
          </w:tcPr>
          <w:p w14:paraId="0F0A2574"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宁乡市</w:t>
            </w:r>
          </w:p>
        </w:tc>
        <w:tc>
          <w:tcPr>
            <w:tcW w:w="600" w:type="dxa"/>
            <w:tcBorders>
              <w:top w:val="single" w:sz="4" w:space="0" w:color="auto"/>
              <w:left w:val="single" w:sz="4" w:space="0" w:color="auto"/>
              <w:bottom w:val="single" w:sz="4" w:space="0" w:color="auto"/>
              <w:right w:val="single" w:sz="4" w:space="0" w:color="auto"/>
            </w:tcBorders>
            <w:vAlign w:val="center"/>
          </w:tcPr>
          <w:p w14:paraId="134B9E5F"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57076413" w14:textId="2BD862A9" w:rsidR="009B78E4" w:rsidRPr="00696F81" w:rsidRDefault="00E71075" w:rsidP="009B78E4">
            <w:pPr>
              <w:widowControl/>
              <w:adjustRightInd w:val="0"/>
              <w:jc w:val="right"/>
              <w:rPr>
                <w:rFonts w:ascii="宋体" w:hAnsi="宋体" w:cs="宋体"/>
                <w:bCs/>
                <w:kern w:val="0"/>
                <w:sz w:val="18"/>
              </w:rPr>
            </w:pPr>
            <w:r w:rsidRPr="00E71075">
              <w:rPr>
                <w:rFonts w:ascii="宋体" w:hAnsi="宋体" w:cs="宋体"/>
                <w:bCs/>
                <w:kern w:val="0"/>
                <w:sz w:val="18"/>
              </w:rPr>
              <w:t xml:space="preserve">15,720,430.71 </w:t>
            </w:r>
            <w:r w:rsidR="009B78E4" w:rsidRPr="00696F81">
              <w:rPr>
                <w:rFonts w:ascii="宋体" w:hAnsi="宋体" w:cs="宋体"/>
                <w:bCs/>
                <w:kern w:val="0"/>
                <w:sz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1970445" w14:textId="6130C7AB" w:rsidR="009B78E4" w:rsidRPr="00696F81" w:rsidRDefault="00CD04AD" w:rsidP="009B78E4">
            <w:pPr>
              <w:widowControl/>
              <w:adjustRightInd w:val="0"/>
              <w:jc w:val="right"/>
              <w:rPr>
                <w:rFonts w:ascii="宋体" w:hAnsi="宋体" w:cs="宋体"/>
                <w:bCs/>
                <w:kern w:val="0"/>
                <w:sz w:val="18"/>
              </w:rPr>
            </w:pPr>
            <w:r>
              <w:rPr>
                <w:rFonts w:ascii="宋体" w:hAnsi="宋体" w:cs="宋体" w:hint="eastAsia"/>
                <w:bCs/>
                <w:kern w:val="0"/>
                <w:sz w:val="18"/>
              </w:rPr>
              <w:t>13,714.73</w:t>
            </w:r>
            <w:r w:rsidR="009B78E4" w:rsidRPr="00696F81">
              <w:rPr>
                <w:rFonts w:ascii="宋体" w:hAnsi="宋体" w:cs="宋体"/>
                <w:bCs/>
                <w:kern w:val="0"/>
                <w:sz w:val="18"/>
              </w:rPr>
              <w:t xml:space="preserve"> </w:t>
            </w:r>
          </w:p>
        </w:tc>
        <w:tc>
          <w:tcPr>
            <w:tcW w:w="7479" w:type="dxa"/>
            <w:tcBorders>
              <w:top w:val="single" w:sz="4" w:space="0" w:color="auto"/>
              <w:left w:val="single" w:sz="4" w:space="0" w:color="auto"/>
              <w:bottom w:val="single" w:sz="4" w:space="0" w:color="auto"/>
              <w:right w:val="single" w:sz="4" w:space="0" w:color="auto"/>
            </w:tcBorders>
            <w:vAlign w:val="center"/>
          </w:tcPr>
          <w:p w14:paraId="298B9CF7" w14:textId="039FDEF2" w:rsidR="009B78E4" w:rsidRPr="00696F81" w:rsidRDefault="009B78E4" w:rsidP="002E0B57">
            <w:pPr>
              <w:widowControl/>
              <w:adjustRightInd w:val="0"/>
              <w:jc w:val="left"/>
              <w:rPr>
                <w:rFonts w:ascii="宋体" w:hAnsi="宋体" w:cs="宋体"/>
                <w:bCs/>
                <w:kern w:val="0"/>
                <w:sz w:val="18"/>
              </w:rPr>
            </w:pPr>
            <w:r w:rsidRPr="00696F81">
              <w:rPr>
                <w:rFonts w:ascii="宋体" w:hAnsi="宋体" w:cs="宋体" w:hint="eastAsia"/>
                <w:bCs/>
                <w:kern w:val="0"/>
                <w:sz w:val="18"/>
              </w:rPr>
              <w:t>①抵押物为位于宁乡</w:t>
            </w:r>
            <w:r w:rsidR="002E0B57">
              <w:rPr>
                <w:rFonts w:ascii="宋体" w:hAnsi="宋体" w:cs="宋体" w:hint="eastAsia"/>
                <w:bCs/>
                <w:kern w:val="0"/>
                <w:sz w:val="18"/>
              </w:rPr>
              <w:t>市</w:t>
            </w:r>
            <w:r w:rsidRPr="00696F81">
              <w:rPr>
                <w:rFonts w:ascii="宋体" w:hAnsi="宋体" w:cs="宋体" w:hint="eastAsia"/>
                <w:bCs/>
                <w:kern w:val="0"/>
                <w:sz w:val="18"/>
              </w:rPr>
              <w:t>经开区中小企业园的工业厂房及对应土地，土地面积13,065.00㎡，建筑面积11,670.61㎡。②保证人为毛德安、张小玲、叶凌云、杨祝英、谭帅、骆志敏。</w:t>
            </w:r>
          </w:p>
        </w:tc>
        <w:tc>
          <w:tcPr>
            <w:tcW w:w="678" w:type="dxa"/>
            <w:tcBorders>
              <w:top w:val="single" w:sz="4" w:space="0" w:color="auto"/>
              <w:left w:val="single" w:sz="4" w:space="0" w:color="auto"/>
              <w:bottom w:val="single" w:sz="4" w:space="0" w:color="auto"/>
              <w:right w:val="single" w:sz="4" w:space="0" w:color="auto"/>
            </w:tcBorders>
            <w:vAlign w:val="center"/>
          </w:tcPr>
          <w:p w14:paraId="6C1177A9"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破产重整</w:t>
            </w:r>
          </w:p>
        </w:tc>
      </w:tr>
      <w:tr w:rsidR="009B78E4" w:rsidRPr="00696F81" w14:paraId="1ADD31DE"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2C5B7EB7" w14:textId="3DFF79F6" w:rsidR="009B78E4" w:rsidRPr="00696F81" w:rsidRDefault="009C227D" w:rsidP="002029E0">
            <w:pPr>
              <w:widowControl/>
              <w:adjustRightInd w:val="0"/>
              <w:jc w:val="left"/>
              <w:rPr>
                <w:rFonts w:ascii="宋体" w:hAnsi="宋体" w:cs="宋体"/>
                <w:bCs/>
                <w:kern w:val="0"/>
                <w:sz w:val="18"/>
              </w:rPr>
            </w:pPr>
            <w:r>
              <w:rPr>
                <w:rFonts w:ascii="宋体" w:hAnsi="宋体" w:cs="宋体" w:hint="eastAsia"/>
                <w:bCs/>
                <w:kern w:val="0"/>
                <w:sz w:val="18"/>
              </w:rPr>
              <w:t>7</w:t>
            </w:r>
          </w:p>
        </w:tc>
        <w:tc>
          <w:tcPr>
            <w:tcW w:w="1576" w:type="dxa"/>
            <w:tcBorders>
              <w:top w:val="single" w:sz="4" w:space="0" w:color="auto"/>
              <w:left w:val="single" w:sz="4" w:space="0" w:color="auto"/>
              <w:bottom w:val="single" w:sz="4" w:space="0" w:color="auto"/>
              <w:right w:val="single" w:sz="4" w:space="0" w:color="auto"/>
            </w:tcBorders>
            <w:vAlign w:val="center"/>
          </w:tcPr>
          <w:p w14:paraId="4D18FAF0"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湖南明诚机械制造有限公司</w:t>
            </w:r>
          </w:p>
        </w:tc>
        <w:tc>
          <w:tcPr>
            <w:tcW w:w="800" w:type="dxa"/>
            <w:tcBorders>
              <w:top w:val="single" w:sz="4" w:space="0" w:color="auto"/>
              <w:left w:val="single" w:sz="4" w:space="0" w:color="auto"/>
              <w:bottom w:val="single" w:sz="4" w:space="0" w:color="auto"/>
              <w:right w:val="single" w:sz="4" w:space="0" w:color="auto"/>
            </w:tcBorders>
            <w:vAlign w:val="center"/>
          </w:tcPr>
          <w:p w14:paraId="525F9577"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湘乡市</w:t>
            </w:r>
          </w:p>
        </w:tc>
        <w:tc>
          <w:tcPr>
            <w:tcW w:w="600" w:type="dxa"/>
            <w:tcBorders>
              <w:top w:val="single" w:sz="4" w:space="0" w:color="auto"/>
              <w:left w:val="single" w:sz="4" w:space="0" w:color="auto"/>
              <w:bottom w:val="single" w:sz="4" w:space="0" w:color="auto"/>
              <w:right w:val="single" w:sz="4" w:space="0" w:color="auto"/>
            </w:tcBorders>
            <w:vAlign w:val="center"/>
          </w:tcPr>
          <w:p w14:paraId="37F5CCA0"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6BB7DA28"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13,980,000.00 </w:t>
            </w:r>
          </w:p>
        </w:tc>
        <w:tc>
          <w:tcPr>
            <w:tcW w:w="1559" w:type="dxa"/>
            <w:tcBorders>
              <w:top w:val="single" w:sz="4" w:space="0" w:color="auto"/>
              <w:left w:val="single" w:sz="4" w:space="0" w:color="auto"/>
              <w:bottom w:val="single" w:sz="4" w:space="0" w:color="auto"/>
              <w:right w:val="single" w:sz="4" w:space="0" w:color="auto"/>
            </w:tcBorders>
            <w:vAlign w:val="center"/>
          </w:tcPr>
          <w:p w14:paraId="07392E0A" w14:textId="7CDD96E8" w:rsidR="009B78E4" w:rsidRPr="00696F81" w:rsidRDefault="00E71075" w:rsidP="009B78E4">
            <w:pPr>
              <w:widowControl/>
              <w:adjustRightInd w:val="0"/>
              <w:jc w:val="right"/>
              <w:rPr>
                <w:rFonts w:ascii="宋体" w:hAnsi="宋体" w:cs="宋体"/>
                <w:bCs/>
                <w:kern w:val="0"/>
                <w:sz w:val="18"/>
              </w:rPr>
            </w:pPr>
            <w:r w:rsidRPr="00E71075">
              <w:rPr>
                <w:rFonts w:ascii="宋体" w:hAnsi="宋体" w:cs="宋体"/>
                <w:bCs/>
                <w:kern w:val="0"/>
                <w:sz w:val="18"/>
              </w:rPr>
              <w:t>11,322,187.98</w:t>
            </w:r>
          </w:p>
        </w:tc>
        <w:tc>
          <w:tcPr>
            <w:tcW w:w="7479" w:type="dxa"/>
            <w:tcBorders>
              <w:top w:val="single" w:sz="4" w:space="0" w:color="auto"/>
              <w:left w:val="single" w:sz="4" w:space="0" w:color="auto"/>
              <w:bottom w:val="single" w:sz="4" w:space="0" w:color="auto"/>
              <w:right w:val="single" w:sz="4" w:space="0" w:color="auto"/>
            </w:tcBorders>
            <w:vAlign w:val="center"/>
          </w:tcPr>
          <w:p w14:paraId="37A7F2B3" w14:textId="031EBACA" w:rsidR="009B78E4" w:rsidRPr="00696F81" w:rsidRDefault="009B78E4" w:rsidP="003F0567">
            <w:pPr>
              <w:widowControl/>
              <w:adjustRightInd w:val="0"/>
              <w:jc w:val="left"/>
              <w:rPr>
                <w:rFonts w:ascii="宋体" w:hAnsi="宋体" w:cs="宋体"/>
                <w:bCs/>
                <w:kern w:val="0"/>
                <w:sz w:val="18"/>
              </w:rPr>
            </w:pPr>
            <w:r w:rsidRPr="00696F81">
              <w:rPr>
                <w:rFonts w:ascii="宋体" w:hAnsi="宋体" w:cs="宋体" w:hint="eastAsia"/>
                <w:bCs/>
                <w:kern w:val="0"/>
                <w:sz w:val="18"/>
              </w:rPr>
              <w:t>①抵押物一为位于湘乡市昆仑桥办事处五里村的工业厂房及对应土地，建筑面积7580.4㎡；土地面积11777.79㎡。②抵押物二为位于湘乡市昆仑桥办事处服饰大市场的商业门面，建筑面积：387.03平米。③保证人</w:t>
            </w:r>
            <w:r w:rsidR="007B0E17">
              <w:rPr>
                <w:rFonts w:ascii="宋体" w:hAnsi="宋体" w:cs="宋体" w:hint="eastAsia"/>
                <w:bCs/>
                <w:kern w:val="0"/>
                <w:sz w:val="18"/>
              </w:rPr>
              <w:t>为李建明、胡建芸、肖桂松、李惠平、李建成、许春花</w:t>
            </w:r>
            <w:r w:rsidRPr="00696F81">
              <w:rPr>
                <w:rFonts w:ascii="宋体" w:hAnsi="宋体" w:cs="宋体" w:hint="eastAsia"/>
                <w:bCs/>
                <w:kern w:val="0"/>
                <w:sz w:val="18"/>
              </w:rPr>
              <w:t>。</w:t>
            </w:r>
          </w:p>
        </w:tc>
        <w:tc>
          <w:tcPr>
            <w:tcW w:w="678" w:type="dxa"/>
            <w:tcBorders>
              <w:top w:val="single" w:sz="4" w:space="0" w:color="auto"/>
              <w:left w:val="single" w:sz="4" w:space="0" w:color="auto"/>
              <w:bottom w:val="single" w:sz="4" w:space="0" w:color="auto"/>
              <w:right w:val="single" w:sz="4" w:space="0" w:color="auto"/>
            </w:tcBorders>
            <w:vAlign w:val="center"/>
          </w:tcPr>
          <w:p w14:paraId="4116984A"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停业</w:t>
            </w:r>
          </w:p>
        </w:tc>
      </w:tr>
      <w:tr w:rsidR="009B78E4" w:rsidRPr="00696F81" w14:paraId="38A8A8A8"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32CEC31A" w14:textId="6B8A3DD5" w:rsidR="009B78E4" w:rsidRPr="00696F81" w:rsidRDefault="009C227D" w:rsidP="002029E0">
            <w:pPr>
              <w:widowControl/>
              <w:adjustRightInd w:val="0"/>
              <w:jc w:val="left"/>
              <w:rPr>
                <w:rFonts w:ascii="宋体" w:hAnsi="宋体" w:cs="宋体"/>
                <w:bCs/>
                <w:kern w:val="0"/>
                <w:sz w:val="18"/>
              </w:rPr>
            </w:pPr>
            <w:r>
              <w:rPr>
                <w:rFonts w:ascii="宋体" w:hAnsi="宋体" w:cs="宋体" w:hint="eastAsia"/>
                <w:bCs/>
                <w:kern w:val="0"/>
                <w:sz w:val="18"/>
              </w:rPr>
              <w:t>8</w:t>
            </w:r>
          </w:p>
        </w:tc>
        <w:tc>
          <w:tcPr>
            <w:tcW w:w="1576" w:type="dxa"/>
            <w:tcBorders>
              <w:top w:val="single" w:sz="4" w:space="0" w:color="auto"/>
              <w:left w:val="single" w:sz="4" w:space="0" w:color="auto"/>
              <w:bottom w:val="single" w:sz="4" w:space="0" w:color="auto"/>
              <w:right w:val="single" w:sz="4" w:space="0" w:color="auto"/>
            </w:tcBorders>
            <w:vAlign w:val="center"/>
          </w:tcPr>
          <w:p w14:paraId="411F91CA"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长沙市安白超市有限责任公司</w:t>
            </w:r>
          </w:p>
        </w:tc>
        <w:tc>
          <w:tcPr>
            <w:tcW w:w="800" w:type="dxa"/>
            <w:tcBorders>
              <w:top w:val="single" w:sz="4" w:space="0" w:color="auto"/>
              <w:left w:val="single" w:sz="4" w:space="0" w:color="auto"/>
              <w:bottom w:val="single" w:sz="4" w:space="0" w:color="auto"/>
              <w:right w:val="single" w:sz="4" w:space="0" w:color="auto"/>
            </w:tcBorders>
            <w:vAlign w:val="center"/>
          </w:tcPr>
          <w:p w14:paraId="7328C7F3"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长沙县</w:t>
            </w:r>
            <w:r w:rsidRPr="00696F81">
              <w:rPr>
                <w:rFonts w:ascii="宋体" w:hAnsi="宋体" w:cs="宋体" w:hint="eastAsia"/>
                <w:bCs/>
                <w:kern w:val="0"/>
                <w:sz w:val="18"/>
              </w:rPr>
              <w:br/>
              <w:t>东安县</w:t>
            </w:r>
          </w:p>
        </w:tc>
        <w:tc>
          <w:tcPr>
            <w:tcW w:w="600" w:type="dxa"/>
            <w:tcBorders>
              <w:top w:val="single" w:sz="4" w:space="0" w:color="auto"/>
              <w:left w:val="single" w:sz="4" w:space="0" w:color="auto"/>
              <w:bottom w:val="single" w:sz="4" w:space="0" w:color="auto"/>
              <w:right w:val="single" w:sz="4" w:space="0" w:color="auto"/>
            </w:tcBorders>
            <w:vAlign w:val="center"/>
          </w:tcPr>
          <w:p w14:paraId="7E8B9FBF"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4D7C66EF"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6,273,057.00 </w:t>
            </w:r>
          </w:p>
        </w:tc>
        <w:tc>
          <w:tcPr>
            <w:tcW w:w="1559" w:type="dxa"/>
            <w:tcBorders>
              <w:top w:val="single" w:sz="4" w:space="0" w:color="auto"/>
              <w:left w:val="single" w:sz="4" w:space="0" w:color="auto"/>
              <w:bottom w:val="single" w:sz="4" w:space="0" w:color="auto"/>
              <w:right w:val="single" w:sz="4" w:space="0" w:color="auto"/>
            </w:tcBorders>
            <w:vAlign w:val="center"/>
          </w:tcPr>
          <w:p w14:paraId="3885C51A" w14:textId="23D6A50F" w:rsidR="009B78E4" w:rsidRPr="00696F81" w:rsidRDefault="00E71075" w:rsidP="009B78E4">
            <w:pPr>
              <w:widowControl/>
              <w:adjustRightInd w:val="0"/>
              <w:jc w:val="right"/>
              <w:rPr>
                <w:rFonts w:ascii="宋体" w:hAnsi="宋体" w:cs="宋体"/>
                <w:bCs/>
                <w:kern w:val="0"/>
                <w:sz w:val="18"/>
              </w:rPr>
            </w:pPr>
            <w:r w:rsidRPr="00E71075">
              <w:rPr>
                <w:rFonts w:ascii="宋体" w:hAnsi="宋体" w:cs="宋体"/>
                <w:bCs/>
                <w:kern w:val="0"/>
                <w:sz w:val="18"/>
              </w:rPr>
              <w:t>5,317,520.51</w:t>
            </w:r>
          </w:p>
        </w:tc>
        <w:tc>
          <w:tcPr>
            <w:tcW w:w="7479" w:type="dxa"/>
            <w:tcBorders>
              <w:top w:val="single" w:sz="4" w:space="0" w:color="auto"/>
              <w:left w:val="single" w:sz="4" w:space="0" w:color="auto"/>
              <w:bottom w:val="single" w:sz="4" w:space="0" w:color="auto"/>
              <w:right w:val="single" w:sz="4" w:space="0" w:color="auto"/>
            </w:tcBorders>
            <w:vAlign w:val="center"/>
          </w:tcPr>
          <w:p w14:paraId="7EE74DF5" w14:textId="77777777" w:rsidR="009B78E4" w:rsidRPr="00696F81" w:rsidRDefault="009B78E4" w:rsidP="003F0567">
            <w:pPr>
              <w:widowControl/>
              <w:adjustRightInd w:val="0"/>
              <w:jc w:val="left"/>
              <w:rPr>
                <w:rFonts w:ascii="宋体" w:hAnsi="宋体" w:cs="宋体"/>
                <w:bCs/>
                <w:kern w:val="0"/>
                <w:sz w:val="18"/>
              </w:rPr>
            </w:pPr>
            <w:r w:rsidRPr="00696F81">
              <w:rPr>
                <w:rFonts w:ascii="宋体" w:hAnsi="宋体" w:cs="宋体" w:hint="eastAsia"/>
                <w:bCs/>
                <w:kern w:val="0"/>
                <w:sz w:val="18"/>
              </w:rPr>
              <w:t>①抵押物一为位于东安县白牙市镇生智路商业中心的商用房产，面积1,975.52㎡。②抵押物二为位于东安县白牙</w:t>
            </w:r>
            <w:proofErr w:type="gramStart"/>
            <w:r w:rsidRPr="00696F81">
              <w:rPr>
                <w:rFonts w:ascii="宋体" w:hAnsi="宋体" w:cs="宋体" w:hint="eastAsia"/>
                <w:bCs/>
                <w:kern w:val="0"/>
                <w:sz w:val="18"/>
              </w:rPr>
              <w:t>市镇湖</w:t>
            </w:r>
            <w:proofErr w:type="gramEnd"/>
            <w:r w:rsidRPr="00696F81">
              <w:rPr>
                <w:rFonts w:ascii="宋体" w:hAnsi="宋体" w:cs="宋体" w:hint="eastAsia"/>
                <w:bCs/>
                <w:kern w:val="0"/>
                <w:sz w:val="18"/>
              </w:rPr>
              <w:t>塘生活小区的住宅，面积732.42㎡。③保证人为</w:t>
            </w:r>
            <w:proofErr w:type="gramStart"/>
            <w:r w:rsidRPr="00696F81">
              <w:rPr>
                <w:rFonts w:ascii="宋体" w:hAnsi="宋体" w:cs="宋体" w:hint="eastAsia"/>
                <w:bCs/>
                <w:kern w:val="0"/>
                <w:sz w:val="18"/>
              </w:rPr>
              <w:t>唐黎茗</w:t>
            </w:r>
            <w:proofErr w:type="gramEnd"/>
            <w:r w:rsidRPr="00696F81">
              <w:rPr>
                <w:rFonts w:ascii="宋体" w:hAnsi="宋体" w:cs="宋体" w:hint="eastAsia"/>
                <w:bCs/>
                <w:kern w:val="0"/>
                <w:sz w:val="18"/>
              </w:rPr>
              <w:t>、唐娟、唐小荣、龙素兰、唐弯弯、彭纯。</w:t>
            </w:r>
          </w:p>
        </w:tc>
        <w:tc>
          <w:tcPr>
            <w:tcW w:w="678" w:type="dxa"/>
            <w:tcBorders>
              <w:top w:val="single" w:sz="4" w:space="0" w:color="auto"/>
              <w:left w:val="single" w:sz="4" w:space="0" w:color="auto"/>
              <w:bottom w:val="single" w:sz="4" w:space="0" w:color="auto"/>
              <w:right w:val="single" w:sz="4" w:space="0" w:color="auto"/>
            </w:tcBorders>
            <w:vAlign w:val="center"/>
          </w:tcPr>
          <w:p w14:paraId="0AA6B634"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停业</w:t>
            </w:r>
          </w:p>
        </w:tc>
      </w:tr>
      <w:tr w:rsidR="009B78E4" w:rsidRPr="00696F81" w14:paraId="191478FA"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395AFE9D" w14:textId="24F8202D" w:rsidR="009B78E4" w:rsidRPr="00696F81" w:rsidRDefault="009C227D" w:rsidP="002029E0">
            <w:pPr>
              <w:widowControl/>
              <w:adjustRightInd w:val="0"/>
              <w:jc w:val="left"/>
              <w:rPr>
                <w:rFonts w:ascii="宋体" w:hAnsi="宋体" w:cs="宋体"/>
                <w:bCs/>
                <w:kern w:val="0"/>
                <w:sz w:val="18"/>
              </w:rPr>
            </w:pPr>
            <w:r>
              <w:rPr>
                <w:rFonts w:ascii="宋体" w:hAnsi="宋体" w:cs="宋体" w:hint="eastAsia"/>
                <w:bCs/>
                <w:kern w:val="0"/>
                <w:sz w:val="18"/>
              </w:rPr>
              <w:t>9</w:t>
            </w:r>
          </w:p>
        </w:tc>
        <w:tc>
          <w:tcPr>
            <w:tcW w:w="1576" w:type="dxa"/>
            <w:tcBorders>
              <w:top w:val="single" w:sz="4" w:space="0" w:color="auto"/>
              <w:left w:val="single" w:sz="4" w:space="0" w:color="auto"/>
              <w:bottom w:val="single" w:sz="4" w:space="0" w:color="auto"/>
              <w:right w:val="single" w:sz="4" w:space="0" w:color="auto"/>
            </w:tcBorders>
            <w:vAlign w:val="center"/>
          </w:tcPr>
          <w:p w14:paraId="72E68EBF"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湘乡</w:t>
            </w:r>
            <w:proofErr w:type="gramStart"/>
            <w:r w:rsidRPr="00696F81">
              <w:rPr>
                <w:rFonts w:ascii="宋体" w:hAnsi="宋体" w:cs="宋体" w:hint="eastAsia"/>
                <w:bCs/>
                <w:kern w:val="0"/>
                <w:sz w:val="18"/>
              </w:rPr>
              <w:t>市澳泉食品</w:t>
            </w:r>
            <w:proofErr w:type="gramEnd"/>
            <w:r w:rsidRPr="00696F81">
              <w:rPr>
                <w:rFonts w:ascii="宋体" w:hAnsi="宋体" w:cs="宋体" w:hint="eastAsia"/>
                <w:bCs/>
                <w:kern w:val="0"/>
                <w:sz w:val="18"/>
              </w:rPr>
              <w:t>有限公司</w:t>
            </w:r>
          </w:p>
        </w:tc>
        <w:tc>
          <w:tcPr>
            <w:tcW w:w="800" w:type="dxa"/>
            <w:tcBorders>
              <w:top w:val="single" w:sz="4" w:space="0" w:color="auto"/>
              <w:left w:val="single" w:sz="4" w:space="0" w:color="auto"/>
              <w:bottom w:val="single" w:sz="4" w:space="0" w:color="auto"/>
              <w:right w:val="single" w:sz="4" w:space="0" w:color="auto"/>
            </w:tcBorders>
            <w:vAlign w:val="center"/>
          </w:tcPr>
          <w:p w14:paraId="11FF1AB1"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湘乡市</w:t>
            </w:r>
          </w:p>
        </w:tc>
        <w:tc>
          <w:tcPr>
            <w:tcW w:w="600" w:type="dxa"/>
            <w:tcBorders>
              <w:top w:val="single" w:sz="4" w:space="0" w:color="auto"/>
              <w:left w:val="single" w:sz="4" w:space="0" w:color="auto"/>
              <w:bottom w:val="single" w:sz="4" w:space="0" w:color="auto"/>
              <w:right w:val="single" w:sz="4" w:space="0" w:color="auto"/>
            </w:tcBorders>
            <w:vAlign w:val="center"/>
          </w:tcPr>
          <w:p w14:paraId="02AFC1F6"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2BB09CB0"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4,500,000.00 </w:t>
            </w:r>
          </w:p>
        </w:tc>
        <w:tc>
          <w:tcPr>
            <w:tcW w:w="1559" w:type="dxa"/>
            <w:tcBorders>
              <w:top w:val="single" w:sz="4" w:space="0" w:color="auto"/>
              <w:left w:val="single" w:sz="4" w:space="0" w:color="auto"/>
              <w:bottom w:val="single" w:sz="4" w:space="0" w:color="auto"/>
              <w:right w:val="single" w:sz="4" w:space="0" w:color="auto"/>
            </w:tcBorders>
            <w:vAlign w:val="center"/>
          </w:tcPr>
          <w:p w14:paraId="3177C6C3" w14:textId="25B06085" w:rsidR="009B78E4" w:rsidRPr="00696F81" w:rsidRDefault="00E71075" w:rsidP="009B78E4">
            <w:pPr>
              <w:widowControl/>
              <w:adjustRightInd w:val="0"/>
              <w:jc w:val="right"/>
              <w:rPr>
                <w:rFonts w:ascii="宋体" w:hAnsi="宋体" w:cs="宋体"/>
                <w:bCs/>
                <w:kern w:val="0"/>
                <w:sz w:val="18"/>
              </w:rPr>
            </w:pPr>
            <w:r w:rsidRPr="00E71075">
              <w:rPr>
                <w:rFonts w:ascii="宋体" w:hAnsi="宋体" w:cs="宋体"/>
                <w:bCs/>
                <w:kern w:val="0"/>
                <w:sz w:val="18"/>
              </w:rPr>
              <w:t>4,924,658.86</w:t>
            </w:r>
          </w:p>
        </w:tc>
        <w:tc>
          <w:tcPr>
            <w:tcW w:w="7479" w:type="dxa"/>
            <w:tcBorders>
              <w:top w:val="single" w:sz="4" w:space="0" w:color="auto"/>
              <w:left w:val="single" w:sz="4" w:space="0" w:color="auto"/>
              <w:bottom w:val="single" w:sz="4" w:space="0" w:color="auto"/>
              <w:right w:val="single" w:sz="4" w:space="0" w:color="auto"/>
            </w:tcBorders>
            <w:vAlign w:val="center"/>
          </w:tcPr>
          <w:p w14:paraId="5B10E182" w14:textId="0E52E0E3" w:rsidR="009B78E4" w:rsidRPr="00696F81" w:rsidRDefault="009B78E4" w:rsidP="007B0E17">
            <w:pPr>
              <w:widowControl/>
              <w:adjustRightInd w:val="0"/>
              <w:jc w:val="left"/>
              <w:rPr>
                <w:rFonts w:ascii="宋体" w:hAnsi="宋体" w:cs="宋体"/>
                <w:bCs/>
                <w:kern w:val="0"/>
                <w:sz w:val="18"/>
              </w:rPr>
            </w:pPr>
            <w:r w:rsidRPr="00696F81">
              <w:rPr>
                <w:rFonts w:ascii="宋体" w:hAnsi="宋体" w:cs="宋体" w:hint="eastAsia"/>
                <w:bCs/>
                <w:kern w:val="0"/>
                <w:sz w:val="18"/>
              </w:rPr>
              <w:t>①抵押物酒店位于湘乡市</w:t>
            </w:r>
            <w:proofErr w:type="gramStart"/>
            <w:r w:rsidRPr="00696F81">
              <w:rPr>
                <w:rFonts w:ascii="宋体" w:hAnsi="宋体" w:cs="宋体" w:hint="eastAsia"/>
                <w:bCs/>
                <w:kern w:val="0"/>
                <w:sz w:val="18"/>
              </w:rPr>
              <w:t>望春门办事处</w:t>
            </w:r>
            <w:proofErr w:type="gramEnd"/>
            <w:r w:rsidRPr="00696F81">
              <w:rPr>
                <w:rFonts w:ascii="宋体" w:hAnsi="宋体" w:cs="宋体" w:hint="eastAsia"/>
                <w:bCs/>
                <w:kern w:val="0"/>
                <w:sz w:val="18"/>
              </w:rPr>
              <w:t>联盟村一组车站南路301号3层及5-9层，建筑面积2010.91㎡，对应土地面积519.88㎡。②保证人</w:t>
            </w:r>
            <w:proofErr w:type="gramStart"/>
            <w:r w:rsidRPr="00696F81">
              <w:rPr>
                <w:rFonts w:ascii="宋体" w:hAnsi="宋体" w:cs="宋体" w:hint="eastAsia"/>
                <w:bCs/>
                <w:kern w:val="0"/>
                <w:sz w:val="18"/>
              </w:rPr>
              <w:t>为贺昆林</w:t>
            </w:r>
            <w:proofErr w:type="gramEnd"/>
            <w:r w:rsidRPr="00696F81">
              <w:rPr>
                <w:rFonts w:ascii="宋体" w:hAnsi="宋体" w:cs="宋体" w:hint="eastAsia"/>
                <w:bCs/>
                <w:kern w:val="0"/>
                <w:sz w:val="18"/>
              </w:rPr>
              <w:t>、李至玲。</w:t>
            </w:r>
          </w:p>
        </w:tc>
        <w:tc>
          <w:tcPr>
            <w:tcW w:w="678" w:type="dxa"/>
            <w:tcBorders>
              <w:top w:val="single" w:sz="4" w:space="0" w:color="auto"/>
              <w:left w:val="single" w:sz="4" w:space="0" w:color="auto"/>
              <w:bottom w:val="single" w:sz="4" w:space="0" w:color="auto"/>
              <w:right w:val="single" w:sz="4" w:space="0" w:color="auto"/>
            </w:tcBorders>
            <w:vAlign w:val="center"/>
          </w:tcPr>
          <w:p w14:paraId="31A81AAF"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正常经营</w:t>
            </w:r>
          </w:p>
        </w:tc>
      </w:tr>
      <w:tr w:rsidR="009B78E4" w:rsidRPr="00696F81" w14:paraId="40E1D284"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4171DAA6" w14:textId="6DBDD76E" w:rsidR="009B78E4" w:rsidRPr="00696F81" w:rsidRDefault="009B78E4" w:rsidP="009C227D">
            <w:pPr>
              <w:widowControl/>
              <w:adjustRightInd w:val="0"/>
              <w:jc w:val="left"/>
              <w:rPr>
                <w:rFonts w:ascii="宋体" w:hAnsi="宋体" w:cs="宋体"/>
                <w:bCs/>
                <w:kern w:val="0"/>
                <w:sz w:val="18"/>
              </w:rPr>
            </w:pPr>
            <w:r w:rsidRPr="00696F81">
              <w:rPr>
                <w:rFonts w:ascii="宋体" w:hAnsi="宋体" w:cs="宋体" w:hint="eastAsia"/>
                <w:bCs/>
                <w:kern w:val="0"/>
                <w:sz w:val="18"/>
              </w:rPr>
              <w:t>1</w:t>
            </w:r>
            <w:r w:rsidR="009C227D">
              <w:rPr>
                <w:rFonts w:ascii="宋体" w:hAnsi="宋体" w:cs="宋体" w:hint="eastAsia"/>
                <w:bCs/>
                <w:kern w:val="0"/>
                <w:sz w:val="18"/>
              </w:rPr>
              <w:t>0</w:t>
            </w:r>
          </w:p>
        </w:tc>
        <w:tc>
          <w:tcPr>
            <w:tcW w:w="1576" w:type="dxa"/>
            <w:tcBorders>
              <w:top w:val="single" w:sz="4" w:space="0" w:color="auto"/>
              <w:left w:val="single" w:sz="4" w:space="0" w:color="auto"/>
              <w:bottom w:val="single" w:sz="4" w:space="0" w:color="auto"/>
              <w:right w:val="single" w:sz="4" w:space="0" w:color="auto"/>
            </w:tcBorders>
            <w:vAlign w:val="center"/>
          </w:tcPr>
          <w:p w14:paraId="47DDE540" w14:textId="77777777" w:rsidR="009B78E4" w:rsidRPr="00696F81" w:rsidRDefault="009B78E4" w:rsidP="002029E0">
            <w:pPr>
              <w:widowControl/>
              <w:adjustRightInd w:val="0"/>
              <w:jc w:val="left"/>
              <w:rPr>
                <w:rFonts w:ascii="宋体" w:hAnsi="宋体" w:cs="宋体"/>
                <w:bCs/>
                <w:kern w:val="0"/>
                <w:sz w:val="18"/>
              </w:rPr>
            </w:pPr>
            <w:proofErr w:type="gramStart"/>
            <w:r w:rsidRPr="00696F81">
              <w:rPr>
                <w:rFonts w:ascii="宋体" w:hAnsi="宋体" w:cs="宋体" w:hint="eastAsia"/>
                <w:bCs/>
                <w:kern w:val="0"/>
                <w:sz w:val="18"/>
              </w:rPr>
              <w:t>宁乡中宇塑业</w:t>
            </w:r>
            <w:proofErr w:type="gramEnd"/>
            <w:r w:rsidRPr="00696F81">
              <w:rPr>
                <w:rFonts w:ascii="宋体" w:hAnsi="宋体" w:cs="宋体" w:hint="eastAsia"/>
                <w:bCs/>
                <w:kern w:val="0"/>
                <w:sz w:val="18"/>
              </w:rPr>
              <w:t>有限公司</w:t>
            </w:r>
          </w:p>
        </w:tc>
        <w:tc>
          <w:tcPr>
            <w:tcW w:w="800" w:type="dxa"/>
            <w:tcBorders>
              <w:top w:val="single" w:sz="4" w:space="0" w:color="auto"/>
              <w:left w:val="single" w:sz="4" w:space="0" w:color="auto"/>
              <w:bottom w:val="single" w:sz="4" w:space="0" w:color="auto"/>
              <w:right w:val="single" w:sz="4" w:space="0" w:color="auto"/>
            </w:tcBorders>
            <w:vAlign w:val="center"/>
          </w:tcPr>
          <w:p w14:paraId="26B0A503"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宁乡市</w:t>
            </w:r>
          </w:p>
        </w:tc>
        <w:tc>
          <w:tcPr>
            <w:tcW w:w="600" w:type="dxa"/>
            <w:tcBorders>
              <w:top w:val="single" w:sz="4" w:space="0" w:color="auto"/>
              <w:left w:val="single" w:sz="4" w:space="0" w:color="auto"/>
              <w:bottom w:val="single" w:sz="4" w:space="0" w:color="auto"/>
              <w:right w:val="single" w:sz="4" w:space="0" w:color="auto"/>
            </w:tcBorders>
            <w:vAlign w:val="center"/>
          </w:tcPr>
          <w:p w14:paraId="61B738FB"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4D11EDAB"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6,497,625.18 </w:t>
            </w:r>
          </w:p>
        </w:tc>
        <w:tc>
          <w:tcPr>
            <w:tcW w:w="1559" w:type="dxa"/>
            <w:tcBorders>
              <w:top w:val="single" w:sz="4" w:space="0" w:color="auto"/>
              <w:left w:val="single" w:sz="4" w:space="0" w:color="auto"/>
              <w:bottom w:val="single" w:sz="4" w:space="0" w:color="auto"/>
              <w:right w:val="single" w:sz="4" w:space="0" w:color="auto"/>
            </w:tcBorders>
            <w:vAlign w:val="center"/>
          </w:tcPr>
          <w:p w14:paraId="43D795F5" w14:textId="6CD85F50" w:rsidR="009B78E4" w:rsidRPr="00696F81" w:rsidRDefault="00E71075" w:rsidP="009B78E4">
            <w:pPr>
              <w:widowControl/>
              <w:adjustRightInd w:val="0"/>
              <w:jc w:val="right"/>
              <w:rPr>
                <w:rFonts w:ascii="宋体" w:hAnsi="宋体" w:cs="宋体"/>
                <w:bCs/>
                <w:kern w:val="0"/>
                <w:sz w:val="18"/>
              </w:rPr>
            </w:pPr>
            <w:r w:rsidRPr="00E71075">
              <w:rPr>
                <w:rFonts w:ascii="宋体" w:hAnsi="宋体" w:cs="宋体"/>
                <w:bCs/>
                <w:kern w:val="0"/>
                <w:sz w:val="18"/>
              </w:rPr>
              <w:t>9,865,826.26</w:t>
            </w:r>
          </w:p>
        </w:tc>
        <w:tc>
          <w:tcPr>
            <w:tcW w:w="7479" w:type="dxa"/>
            <w:tcBorders>
              <w:top w:val="single" w:sz="4" w:space="0" w:color="auto"/>
              <w:left w:val="single" w:sz="4" w:space="0" w:color="auto"/>
              <w:bottom w:val="single" w:sz="4" w:space="0" w:color="auto"/>
              <w:right w:val="single" w:sz="4" w:space="0" w:color="auto"/>
            </w:tcBorders>
            <w:vAlign w:val="center"/>
          </w:tcPr>
          <w:p w14:paraId="40A0B3DE" w14:textId="42D26D4D" w:rsidR="009B78E4" w:rsidRPr="00696F81" w:rsidRDefault="009B78E4" w:rsidP="002E0B57">
            <w:pPr>
              <w:widowControl/>
              <w:adjustRightInd w:val="0"/>
              <w:jc w:val="left"/>
              <w:rPr>
                <w:rFonts w:ascii="宋体" w:hAnsi="宋体" w:cs="宋体"/>
                <w:bCs/>
                <w:kern w:val="0"/>
                <w:sz w:val="18"/>
              </w:rPr>
            </w:pPr>
            <w:r w:rsidRPr="00696F81">
              <w:rPr>
                <w:rFonts w:ascii="宋体" w:hAnsi="宋体" w:cs="宋体" w:hint="eastAsia"/>
                <w:bCs/>
                <w:kern w:val="0"/>
                <w:sz w:val="18"/>
              </w:rPr>
              <w:t>①抵押物为位于宁乡</w:t>
            </w:r>
            <w:r w:rsidR="002E0B57">
              <w:rPr>
                <w:rFonts w:ascii="宋体" w:hAnsi="宋体" w:cs="宋体" w:hint="eastAsia"/>
                <w:bCs/>
                <w:kern w:val="0"/>
                <w:sz w:val="18"/>
              </w:rPr>
              <w:t>市</w:t>
            </w:r>
            <w:r w:rsidRPr="00696F81">
              <w:rPr>
                <w:rFonts w:ascii="宋体" w:hAnsi="宋体" w:cs="宋体" w:hint="eastAsia"/>
                <w:bCs/>
                <w:kern w:val="0"/>
                <w:sz w:val="18"/>
              </w:rPr>
              <w:t>历经铺乡黎家牌村的工业厂房及对应土地，建筑面积839.59㎡，土地面积19,251.40㎡。②保证人为钟宇春、张爱连。</w:t>
            </w:r>
          </w:p>
        </w:tc>
        <w:tc>
          <w:tcPr>
            <w:tcW w:w="678" w:type="dxa"/>
            <w:tcBorders>
              <w:top w:val="single" w:sz="4" w:space="0" w:color="auto"/>
              <w:left w:val="single" w:sz="4" w:space="0" w:color="auto"/>
              <w:bottom w:val="single" w:sz="4" w:space="0" w:color="auto"/>
              <w:right w:val="single" w:sz="4" w:space="0" w:color="auto"/>
            </w:tcBorders>
            <w:vAlign w:val="center"/>
          </w:tcPr>
          <w:p w14:paraId="702119A5"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停业</w:t>
            </w:r>
          </w:p>
        </w:tc>
      </w:tr>
      <w:tr w:rsidR="009B78E4" w:rsidRPr="00696F81" w14:paraId="5DBB626D"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25E0054A" w14:textId="0D2E3823" w:rsidR="009B78E4" w:rsidRPr="00696F81" w:rsidRDefault="009B78E4" w:rsidP="009C227D">
            <w:pPr>
              <w:widowControl/>
              <w:adjustRightInd w:val="0"/>
              <w:jc w:val="left"/>
              <w:rPr>
                <w:rFonts w:ascii="宋体" w:hAnsi="宋体" w:cs="宋体"/>
                <w:bCs/>
                <w:kern w:val="0"/>
                <w:sz w:val="18"/>
              </w:rPr>
            </w:pPr>
            <w:r w:rsidRPr="00696F81">
              <w:rPr>
                <w:rFonts w:ascii="宋体" w:hAnsi="宋体" w:cs="宋体" w:hint="eastAsia"/>
                <w:bCs/>
                <w:kern w:val="0"/>
                <w:sz w:val="18"/>
              </w:rPr>
              <w:t>1</w:t>
            </w:r>
            <w:r w:rsidR="009C227D">
              <w:rPr>
                <w:rFonts w:ascii="宋体" w:hAnsi="宋体" w:cs="宋体" w:hint="eastAsia"/>
                <w:bCs/>
                <w:kern w:val="0"/>
                <w:sz w:val="18"/>
              </w:rPr>
              <w:t>1</w:t>
            </w:r>
          </w:p>
        </w:tc>
        <w:tc>
          <w:tcPr>
            <w:tcW w:w="1576" w:type="dxa"/>
            <w:tcBorders>
              <w:top w:val="single" w:sz="4" w:space="0" w:color="auto"/>
              <w:left w:val="single" w:sz="4" w:space="0" w:color="auto"/>
              <w:bottom w:val="single" w:sz="4" w:space="0" w:color="auto"/>
              <w:right w:val="single" w:sz="4" w:space="0" w:color="auto"/>
            </w:tcBorders>
            <w:vAlign w:val="center"/>
          </w:tcPr>
          <w:p w14:paraId="1E37BDFA"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湘乡市湘盛米业有限公司</w:t>
            </w:r>
          </w:p>
        </w:tc>
        <w:tc>
          <w:tcPr>
            <w:tcW w:w="800" w:type="dxa"/>
            <w:tcBorders>
              <w:top w:val="single" w:sz="4" w:space="0" w:color="auto"/>
              <w:left w:val="single" w:sz="4" w:space="0" w:color="auto"/>
              <w:bottom w:val="single" w:sz="4" w:space="0" w:color="auto"/>
              <w:right w:val="single" w:sz="4" w:space="0" w:color="auto"/>
            </w:tcBorders>
            <w:vAlign w:val="center"/>
          </w:tcPr>
          <w:p w14:paraId="5B7FEE58"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湘乡市</w:t>
            </w:r>
          </w:p>
        </w:tc>
        <w:tc>
          <w:tcPr>
            <w:tcW w:w="600" w:type="dxa"/>
            <w:tcBorders>
              <w:top w:val="single" w:sz="4" w:space="0" w:color="auto"/>
              <w:left w:val="single" w:sz="4" w:space="0" w:color="auto"/>
              <w:bottom w:val="single" w:sz="4" w:space="0" w:color="auto"/>
              <w:right w:val="single" w:sz="4" w:space="0" w:color="auto"/>
            </w:tcBorders>
            <w:vAlign w:val="center"/>
          </w:tcPr>
          <w:p w14:paraId="55E78D98"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2F2FE214"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1,760,000.00 </w:t>
            </w:r>
          </w:p>
        </w:tc>
        <w:tc>
          <w:tcPr>
            <w:tcW w:w="1559" w:type="dxa"/>
            <w:tcBorders>
              <w:top w:val="single" w:sz="4" w:space="0" w:color="auto"/>
              <w:left w:val="single" w:sz="4" w:space="0" w:color="auto"/>
              <w:bottom w:val="single" w:sz="4" w:space="0" w:color="auto"/>
              <w:right w:val="single" w:sz="4" w:space="0" w:color="auto"/>
            </w:tcBorders>
            <w:vAlign w:val="center"/>
          </w:tcPr>
          <w:p w14:paraId="5B00D548" w14:textId="35AD2485" w:rsidR="009B78E4" w:rsidRPr="00696F81" w:rsidRDefault="00E71075" w:rsidP="009B78E4">
            <w:pPr>
              <w:widowControl/>
              <w:adjustRightInd w:val="0"/>
              <w:jc w:val="right"/>
              <w:rPr>
                <w:rFonts w:ascii="宋体" w:hAnsi="宋体" w:cs="宋体"/>
                <w:bCs/>
                <w:kern w:val="0"/>
                <w:sz w:val="18"/>
              </w:rPr>
            </w:pPr>
            <w:r w:rsidRPr="00E71075">
              <w:rPr>
                <w:rFonts w:ascii="宋体" w:hAnsi="宋体" w:cs="宋体"/>
                <w:bCs/>
                <w:kern w:val="0"/>
                <w:sz w:val="18"/>
              </w:rPr>
              <w:t>1,367,439.16</w:t>
            </w:r>
          </w:p>
        </w:tc>
        <w:tc>
          <w:tcPr>
            <w:tcW w:w="7479" w:type="dxa"/>
            <w:tcBorders>
              <w:top w:val="single" w:sz="4" w:space="0" w:color="auto"/>
              <w:left w:val="single" w:sz="4" w:space="0" w:color="auto"/>
              <w:bottom w:val="single" w:sz="4" w:space="0" w:color="auto"/>
              <w:right w:val="single" w:sz="4" w:space="0" w:color="auto"/>
            </w:tcBorders>
            <w:vAlign w:val="center"/>
          </w:tcPr>
          <w:p w14:paraId="4A0317F4" w14:textId="77777777" w:rsidR="009B78E4" w:rsidRPr="00696F81" w:rsidRDefault="009B78E4" w:rsidP="003E575F">
            <w:pPr>
              <w:widowControl/>
              <w:adjustRightInd w:val="0"/>
              <w:jc w:val="left"/>
              <w:rPr>
                <w:rFonts w:ascii="宋体" w:hAnsi="宋体" w:cs="宋体"/>
                <w:bCs/>
                <w:kern w:val="0"/>
                <w:sz w:val="18"/>
              </w:rPr>
            </w:pPr>
            <w:r w:rsidRPr="00696F81">
              <w:rPr>
                <w:rFonts w:ascii="宋体" w:hAnsi="宋体" w:cs="宋体" w:hint="eastAsia"/>
                <w:bCs/>
                <w:kern w:val="0"/>
                <w:sz w:val="18"/>
              </w:rPr>
              <w:t>①抵押物为位于湘乡市白田镇五星村的工业厂房，建筑面积1,195.88㎡，土地面积3,731.70㎡。②杨丽、陈沛良、杨琼、戴林。</w:t>
            </w:r>
          </w:p>
        </w:tc>
        <w:tc>
          <w:tcPr>
            <w:tcW w:w="678" w:type="dxa"/>
            <w:tcBorders>
              <w:top w:val="single" w:sz="4" w:space="0" w:color="auto"/>
              <w:left w:val="single" w:sz="4" w:space="0" w:color="auto"/>
              <w:bottom w:val="single" w:sz="4" w:space="0" w:color="auto"/>
              <w:right w:val="single" w:sz="4" w:space="0" w:color="auto"/>
            </w:tcBorders>
            <w:vAlign w:val="center"/>
          </w:tcPr>
          <w:p w14:paraId="73BABB96"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停业</w:t>
            </w:r>
          </w:p>
        </w:tc>
      </w:tr>
      <w:tr w:rsidR="009B78E4" w:rsidRPr="00696F81" w14:paraId="3C237261"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78BBD007" w14:textId="59A2FCEE" w:rsidR="009B78E4" w:rsidRPr="00696F81" w:rsidRDefault="009B78E4" w:rsidP="009C227D">
            <w:pPr>
              <w:widowControl/>
              <w:adjustRightInd w:val="0"/>
              <w:jc w:val="left"/>
              <w:rPr>
                <w:rFonts w:ascii="宋体" w:hAnsi="宋体" w:cs="宋体"/>
                <w:bCs/>
                <w:kern w:val="0"/>
                <w:sz w:val="18"/>
              </w:rPr>
            </w:pPr>
            <w:r w:rsidRPr="00696F81">
              <w:rPr>
                <w:rFonts w:ascii="宋体" w:hAnsi="宋体" w:cs="宋体" w:hint="eastAsia"/>
                <w:bCs/>
                <w:kern w:val="0"/>
                <w:sz w:val="18"/>
              </w:rPr>
              <w:t>1</w:t>
            </w:r>
            <w:r w:rsidR="009C227D">
              <w:rPr>
                <w:rFonts w:ascii="宋体" w:hAnsi="宋体" w:cs="宋体" w:hint="eastAsia"/>
                <w:bCs/>
                <w:kern w:val="0"/>
                <w:sz w:val="18"/>
              </w:rPr>
              <w:t>2</w:t>
            </w:r>
          </w:p>
        </w:tc>
        <w:tc>
          <w:tcPr>
            <w:tcW w:w="1576" w:type="dxa"/>
            <w:tcBorders>
              <w:top w:val="single" w:sz="4" w:space="0" w:color="auto"/>
              <w:left w:val="single" w:sz="4" w:space="0" w:color="auto"/>
              <w:bottom w:val="single" w:sz="4" w:space="0" w:color="auto"/>
              <w:right w:val="single" w:sz="4" w:space="0" w:color="auto"/>
            </w:tcBorders>
            <w:vAlign w:val="center"/>
          </w:tcPr>
          <w:p w14:paraId="582893FA"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怀化市兴泰房产开发有限公司</w:t>
            </w:r>
          </w:p>
        </w:tc>
        <w:tc>
          <w:tcPr>
            <w:tcW w:w="800" w:type="dxa"/>
            <w:tcBorders>
              <w:top w:val="single" w:sz="4" w:space="0" w:color="auto"/>
              <w:left w:val="single" w:sz="4" w:space="0" w:color="auto"/>
              <w:bottom w:val="single" w:sz="4" w:space="0" w:color="auto"/>
              <w:right w:val="single" w:sz="4" w:space="0" w:color="auto"/>
            </w:tcBorders>
            <w:vAlign w:val="center"/>
          </w:tcPr>
          <w:p w14:paraId="27C1CC57"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洪江市</w:t>
            </w:r>
          </w:p>
        </w:tc>
        <w:tc>
          <w:tcPr>
            <w:tcW w:w="600" w:type="dxa"/>
            <w:tcBorders>
              <w:top w:val="single" w:sz="4" w:space="0" w:color="auto"/>
              <w:left w:val="single" w:sz="4" w:space="0" w:color="auto"/>
              <w:bottom w:val="single" w:sz="4" w:space="0" w:color="auto"/>
              <w:right w:val="single" w:sz="4" w:space="0" w:color="auto"/>
            </w:tcBorders>
            <w:vAlign w:val="center"/>
          </w:tcPr>
          <w:p w14:paraId="50C8FC5F"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4986AF63"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94,497,405.46 </w:t>
            </w:r>
          </w:p>
        </w:tc>
        <w:tc>
          <w:tcPr>
            <w:tcW w:w="1559" w:type="dxa"/>
            <w:tcBorders>
              <w:top w:val="single" w:sz="4" w:space="0" w:color="auto"/>
              <w:left w:val="single" w:sz="4" w:space="0" w:color="auto"/>
              <w:bottom w:val="single" w:sz="4" w:space="0" w:color="auto"/>
              <w:right w:val="single" w:sz="4" w:space="0" w:color="auto"/>
            </w:tcBorders>
            <w:vAlign w:val="center"/>
          </w:tcPr>
          <w:p w14:paraId="4F0351DD"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159,662.82 </w:t>
            </w:r>
          </w:p>
        </w:tc>
        <w:tc>
          <w:tcPr>
            <w:tcW w:w="7479" w:type="dxa"/>
            <w:tcBorders>
              <w:top w:val="single" w:sz="4" w:space="0" w:color="auto"/>
              <w:left w:val="single" w:sz="4" w:space="0" w:color="auto"/>
              <w:bottom w:val="single" w:sz="4" w:space="0" w:color="auto"/>
              <w:right w:val="single" w:sz="4" w:space="0" w:color="auto"/>
            </w:tcBorders>
            <w:vAlign w:val="center"/>
          </w:tcPr>
          <w:p w14:paraId="4D687083" w14:textId="77777777" w:rsidR="009B78E4" w:rsidRPr="00696F81" w:rsidRDefault="009B78E4" w:rsidP="003F0567">
            <w:pPr>
              <w:widowControl/>
              <w:adjustRightInd w:val="0"/>
              <w:jc w:val="left"/>
              <w:rPr>
                <w:rFonts w:ascii="宋体" w:hAnsi="宋体" w:cs="宋体"/>
                <w:bCs/>
                <w:kern w:val="0"/>
                <w:sz w:val="18"/>
              </w:rPr>
            </w:pPr>
            <w:r w:rsidRPr="00696F81">
              <w:rPr>
                <w:rFonts w:ascii="宋体" w:hAnsi="宋体" w:cs="宋体" w:hint="eastAsia"/>
                <w:bCs/>
                <w:kern w:val="0"/>
                <w:sz w:val="18"/>
              </w:rPr>
              <w:t>①抵押物一为位于怀化洪江市黔城镇人民路的“芙蓉古都”项目在建工程及土地，在建工程面积为48,000.00㎡，空置土地面积约6,000.00㎡。②抵押物二为位于洪江市安江镇的金穗新城部分住宅，建筑面积2,031.05㎡。②保证人</w:t>
            </w:r>
            <w:proofErr w:type="gramStart"/>
            <w:r w:rsidRPr="00696F81">
              <w:rPr>
                <w:rFonts w:ascii="宋体" w:hAnsi="宋体" w:cs="宋体" w:hint="eastAsia"/>
                <w:bCs/>
                <w:kern w:val="0"/>
                <w:sz w:val="18"/>
              </w:rPr>
              <w:t>为申会军</w:t>
            </w:r>
            <w:proofErr w:type="gramEnd"/>
            <w:r w:rsidRPr="00696F81">
              <w:rPr>
                <w:rFonts w:ascii="宋体" w:hAnsi="宋体" w:cs="宋体" w:hint="eastAsia"/>
                <w:bCs/>
                <w:kern w:val="0"/>
                <w:sz w:val="18"/>
              </w:rPr>
              <w:t>、唐小平。</w:t>
            </w:r>
          </w:p>
        </w:tc>
        <w:tc>
          <w:tcPr>
            <w:tcW w:w="678" w:type="dxa"/>
            <w:tcBorders>
              <w:top w:val="single" w:sz="4" w:space="0" w:color="auto"/>
              <w:left w:val="single" w:sz="4" w:space="0" w:color="auto"/>
              <w:bottom w:val="single" w:sz="4" w:space="0" w:color="auto"/>
              <w:right w:val="single" w:sz="4" w:space="0" w:color="auto"/>
            </w:tcBorders>
            <w:vAlign w:val="center"/>
          </w:tcPr>
          <w:p w14:paraId="3AB13AA4"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破产清算</w:t>
            </w:r>
          </w:p>
        </w:tc>
      </w:tr>
      <w:tr w:rsidR="009B78E4" w:rsidRPr="00696F81" w14:paraId="2D5B9F04" w14:textId="77777777" w:rsidTr="000E242B">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36E7D40C" w14:textId="1F2504E4" w:rsidR="009B78E4" w:rsidRPr="00696F81" w:rsidRDefault="009C227D" w:rsidP="002029E0">
            <w:pPr>
              <w:widowControl/>
              <w:adjustRightInd w:val="0"/>
              <w:jc w:val="left"/>
              <w:rPr>
                <w:rFonts w:ascii="宋体" w:hAnsi="宋体" w:cs="宋体"/>
                <w:bCs/>
                <w:kern w:val="0"/>
                <w:sz w:val="18"/>
              </w:rPr>
            </w:pPr>
            <w:r>
              <w:rPr>
                <w:rFonts w:ascii="宋体" w:hAnsi="宋体" w:cs="宋体" w:hint="eastAsia"/>
                <w:bCs/>
                <w:kern w:val="0"/>
                <w:sz w:val="18"/>
              </w:rPr>
              <w:t>13</w:t>
            </w:r>
          </w:p>
        </w:tc>
        <w:tc>
          <w:tcPr>
            <w:tcW w:w="1576" w:type="dxa"/>
            <w:tcBorders>
              <w:top w:val="single" w:sz="4" w:space="0" w:color="auto"/>
              <w:left w:val="single" w:sz="4" w:space="0" w:color="auto"/>
              <w:bottom w:val="single" w:sz="4" w:space="0" w:color="auto"/>
              <w:right w:val="single" w:sz="4" w:space="0" w:color="auto"/>
            </w:tcBorders>
            <w:vAlign w:val="center"/>
          </w:tcPr>
          <w:p w14:paraId="76BE9DE8"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东</w:t>
            </w:r>
            <w:proofErr w:type="gramStart"/>
            <w:r w:rsidRPr="00696F81">
              <w:rPr>
                <w:rFonts w:ascii="宋体" w:hAnsi="宋体" w:cs="宋体" w:hint="eastAsia"/>
                <w:bCs/>
                <w:kern w:val="0"/>
                <w:sz w:val="18"/>
              </w:rPr>
              <w:t>星建设</w:t>
            </w:r>
            <w:proofErr w:type="gramEnd"/>
            <w:r w:rsidRPr="00696F81">
              <w:rPr>
                <w:rFonts w:ascii="宋体" w:hAnsi="宋体" w:cs="宋体" w:hint="eastAsia"/>
                <w:bCs/>
                <w:kern w:val="0"/>
                <w:sz w:val="18"/>
              </w:rPr>
              <w:t>工程集团有限公司</w:t>
            </w:r>
          </w:p>
        </w:tc>
        <w:tc>
          <w:tcPr>
            <w:tcW w:w="800" w:type="dxa"/>
            <w:tcBorders>
              <w:top w:val="single" w:sz="4" w:space="0" w:color="auto"/>
              <w:left w:val="single" w:sz="4" w:space="0" w:color="auto"/>
              <w:bottom w:val="single" w:sz="4" w:space="0" w:color="auto"/>
              <w:right w:val="single" w:sz="4" w:space="0" w:color="auto"/>
            </w:tcBorders>
            <w:vAlign w:val="center"/>
          </w:tcPr>
          <w:p w14:paraId="09BCCD6A" w14:textId="77777777" w:rsidR="009B78E4" w:rsidRPr="00696F81" w:rsidRDefault="009B78E4" w:rsidP="002029E0">
            <w:pPr>
              <w:widowControl/>
              <w:adjustRightInd w:val="0"/>
              <w:jc w:val="left"/>
              <w:rPr>
                <w:rFonts w:ascii="宋体" w:hAnsi="宋体" w:cs="宋体"/>
                <w:bCs/>
                <w:kern w:val="0"/>
                <w:sz w:val="18"/>
              </w:rPr>
            </w:pPr>
            <w:r w:rsidRPr="00696F81">
              <w:rPr>
                <w:rFonts w:ascii="宋体" w:hAnsi="宋体" w:cs="宋体" w:hint="eastAsia"/>
                <w:bCs/>
                <w:kern w:val="0"/>
                <w:sz w:val="18"/>
              </w:rPr>
              <w:t>怀化市</w:t>
            </w:r>
            <w:r w:rsidRPr="00696F81">
              <w:rPr>
                <w:rFonts w:ascii="宋体" w:hAnsi="宋体" w:cs="宋体" w:hint="eastAsia"/>
                <w:bCs/>
                <w:kern w:val="0"/>
                <w:sz w:val="18"/>
              </w:rPr>
              <w:br/>
              <w:t>辰溪县</w:t>
            </w:r>
          </w:p>
        </w:tc>
        <w:tc>
          <w:tcPr>
            <w:tcW w:w="600" w:type="dxa"/>
            <w:tcBorders>
              <w:top w:val="single" w:sz="4" w:space="0" w:color="auto"/>
              <w:left w:val="single" w:sz="4" w:space="0" w:color="auto"/>
              <w:bottom w:val="single" w:sz="4" w:space="0" w:color="auto"/>
              <w:right w:val="single" w:sz="4" w:space="0" w:color="auto"/>
            </w:tcBorders>
            <w:vAlign w:val="center"/>
          </w:tcPr>
          <w:p w14:paraId="2B210000" w14:textId="77777777" w:rsidR="009B78E4" w:rsidRPr="00696F81" w:rsidRDefault="009B78E4" w:rsidP="000E242B">
            <w:r w:rsidRPr="00696F81">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vAlign w:val="center"/>
          </w:tcPr>
          <w:p w14:paraId="2C09C516"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121,490,000.00 </w:t>
            </w:r>
          </w:p>
        </w:tc>
        <w:tc>
          <w:tcPr>
            <w:tcW w:w="1559" w:type="dxa"/>
            <w:tcBorders>
              <w:top w:val="single" w:sz="4" w:space="0" w:color="auto"/>
              <w:left w:val="single" w:sz="4" w:space="0" w:color="auto"/>
              <w:bottom w:val="single" w:sz="4" w:space="0" w:color="auto"/>
              <w:right w:val="single" w:sz="4" w:space="0" w:color="auto"/>
            </w:tcBorders>
            <w:vAlign w:val="center"/>
          </w:tcPr>
          <w:p w14:paraId="0DDAA29B" w14:textId="77777777" w:rsidR="009B78E4" w:rsidRPr="00696F81" w:rsidRDefault="009B78E4" w:rsidP="009B78E4">
            <w:pPr>
              <w:widowControl/>
              <w:adjustRightInd w:val="0"/>
              <w:jc w:val="right"/>
              <w:rPr>
                <w:rFonts w:ascii="宋体" w:hAnsi="宋体" w:cs="宋体"/>
                <w:bCs/>
                <w:kern w:val="0"/>
                <w:sz w:val="18"/>
              </w:rPr>
            </w:pPr>
            <w:r w:rsidRPr="00696F81">
              <w:rPr>
                <w:rFonts w:ascii="宋体" w:hAnsi="宋体" w:cs="宋体"/>
                <w:bCs/>
                <w:kern w:val="0"/>
                <w:sz w:val="18"/>
              </w:rPr>
              <w:t xml:space="preserve">14,237,516.67 </w:t>
            </w:r>
          </w:p>
        </w:tc>
        <w:tc>
          <w:tcPr>
            <w:tcW w:w="7479" w:type="dxa"/>
            <w:tcBorders>
              <w:top w:val="single" w:sz="4" w:space="0" w:color="auto"/>
              <w:left w:val="single" w:sz="4" w:space="0" w:color="auto"/>
              <w:bottom w:val="single" w:sz="4" w:space="0" w:color="auto"/>
              <w:right w:val="single" w:sz="4" w:space="0" w:color="auto"/>
            </w:tcBorders>
            <w:vAlign w:val="center"/>
          </w:tcPr>
          <w:p w14:paraId="179CBDF9" w14:textId="77777777" w:rsidR="009B78E4" w:rsidRPr="00696F81" w:rsidRDefault="009B78E4" w:rsidP="00040EA8">
            <w:pPr>
              <w:widowControl/>
              <w:adjustRightInd w:val="0"/>
              <w:jc w:val="left"/>
              <w:rPr>
                <w:rFonts w:ascii="宋体" w:hAnsi="宋体" w:cs="宋体"/>
                <w:bCs/>
                <w:kern w:val="0"/>
                <w:sz w:val="18"/>
              </w:rPr>
            </w:pPr>
            <w:r w:rsidRPr="00696F81">
              <w:rPr>
                <w:rFonts w:ascii="宋体" w:hAnsi="宋体" w:cs="宋体" w:hint="eastAsia"/>
                <w:bCs/>
                <w:kern w:val="0"/>
                <w:sz w:val="18"/>
              </w:rPr>
              <w:t>①抵押物一为位于怀化市鹤城区东兴步行街的房产及对应土地，建筑面积17,463.16㎡。②抵押物二为怀化市迎丰西路的“英泰商场”商铺，建筑面积</w:t>
            </w:r>
            <w:r w:rsidRPr="00696F81">
              <w:rPr>
                <w:rFonts w:ascii="宋体" w:hAnsi="宋体" w:cs="宋体"/>
                <w:bCs/>
                <w:kern w:val="0"/>
                <w:sz w:val="18"/>
              </w:rPr>
              <w:t>2</w:t>
            </w:r>
            <w:r w:rsidRPr="00696F81">
              <w:rPr>
                <w:rFonts w:ascii="宋体" w:hAnsi="宋体" w:cs="宋体" w:hint="eastAsia"/>
                <w:bCs/>
                <w:kern w:val="0"/>
                <w:sz w:val="18"/>
              </w:rPr>
              <w:t>,</w:t>
            </w:r>
            <w:r w:rsidRPr="00696F81">
              <w:rPr>
                <w:rFonts w:ascii="宋体" w:hAnsi="宋体" w:cs="宋体"/>
                <w:bCs/>
                <w:kern w:val="0"/>
                <w:sz w:val="18"/>
              </w:rPr>
              <w:t>008.78</w:t>
            </w:r>
            <w:r w:rsidRPr="00696F81">
              <w:rPr>
                <w:rFonts w:ascii="宋体" w:hAnsi="宋体" w:cs="宋体" w:hint="eastAsia"/>
                <w:bCs/>
                <w:kern w:val="0"/>
                <w:sz w:val="18"/>
              </w:rPr>
              <w:t>㎡；以及“通程商场”商铺，建筑面积</w:t>
            </w:r>
            <w:r w:rsidRPr="00696F81">
              <w:rPr>
                <w:rFonts w:ascii="宋体" w:hAnsi="宋体" w:cs="宋体"/>
                <w:bCs/>
                <w:kern w:val="0"/>
                <w:sz w:val="18"/>
              </w:rPr>
              <w:t>31</w:t>
            </w:r>
            <w:r w:rsidRPr="00696F81">
              <w:rPr>
                <w:rFonts w:ascii="宋体" w:hAnsi="宋体" w:cs="宋体" w:hint="eastAsia"/>
                <w:bCs/>
                <w:kern w:val="0"/>
                <w:sz w:val="18"/>
              </w:rPr>
              <w:t>,</w:t>
            </w:r>
            <w:r w:rsidRPr="00696F81">
              <w:rPr>
                <w:rFonts w:ascii="宋体" w:hAnsi="宋体" w:cs="宋体"/>
                <w:bCs/>
                <w:kern w:val="0"/>
                <w:sz w:val="18"/>
              </w:rPr>
              <w:t>826.1</w:t>
            </w:r>
            <w:r w:rsidRPr="00696F81">
              <w:rPr>
                <w:rFonts w:ascii="宋体" w:hAnsi="宋体" w:cs="宋体" w:hint="eastAsia"/>
                <w:bCs/>
                <w:kern w:val="0"/>
                <w:sz w:val="18"/>
              </w:rPr>
              <w:t>0㎡；③抵押物三为位于辰溪</w:t>
            </w:r>
            <w:proofErr w:type="gramStart"/>
            <w:r w:rsidRPr="00696F81">
              <w:rPr>
                <w:rFonts w:ascii="宋体" w:hAnsi="宋体" w:cs="宋体" w:hint="eastAsia"/>
                <w:bCs/>
                <w:kern w:val="0"/>
                <w:sz w:val="18"/>
              </w:rPr>
              <w:t>县锦滨乡锦滨村</w:t>
            </w:r>
            <w:proofErr w:type="gramEnd"/>
            <w:r w:rsidRPr="00696F81">
              <w:rPr>
                <w:rFonts w:ascii="宋体" w:hAnsi="宋体" w:cs="宋体" w:hint="eastAsia"/>
                <w:bCs/>
                <w:kern w:val="0"/>
                <w:sz w:val="18"/>
              </w:rPr>
              <w:t>的工业用地，面积156,676.78㎡。④保证人为</w:t>
            </w:r>
            <w:bookmarkStart w:id="14" w:name="OLE_LINK23"/>
            <w:bookmarkStart w:id="15" w:name="OLE_LINK24"/>
            <w:r w:rsidRPr="00696F81">
              <w:rPr>
                <w:rFonts w:ascii="宋体" w:hAnsi="宋体" w:cs="宋体" w:hint="eastAsia"/>
                <w:bCs/>
                <w:kern w:val="0"/>
                <w:sz w:val="18"/>
              </w:rPr>
              <w:t>谢永健、陈桃芳、湖南东星建设投资有限公司、华中物流商贸有限公司</w:t>
            </w:r>
            <w:bookmarkEnd w:id="14"/>
            <w:bookmarkEnd w:id="15"/>
            <w:r w:rsidRPr="00696F81">
              <w:rPr>
                <w:rFonts w:ascii="宋体" w:hAnsi="宋体" w:cs="宋体" w:hint="eastAsia"/>
                <w:bCs/>
                <w:kern w:val="0"/>
                <w:sz w:val="18"/>
              </w:rPr>
              <w:t>。</w:t>
            </w:r>
          </w:p>
        </w:tc>
        <w:tc>
          <w:tcPr>
            <w:tcW w:w="678" w:type="dxa"/>
            <w:tcBorders>
              <w:top w:val="single" w:sz="4" w:space="0" w:color="auto"/>
              <w:left w:val="single" w:sz="4" w:space="0" w:color="auto"/>
              <w:bottom w:val="single" w:sz="4" w:space="0" w:color="auto"/>
              <w:right w:val="single" w:sz="4" w:space="0" w:color="auto"/>
            </w:tcBorders>
            <w:vAlign w:val="center"/>
          </w:tcPr>
          <w:p w14:paraId="7330ACA1" w14:textId="7E9ED2A9" w:rsidR="009B78E4" w:rsidRPr="00696F81" w:rsidRDefault="009B78E4" w:rsidP="005E278F">
            <w:pPr>
              <w:widowControl/>
              <w:adjustRightInd w:val="0"/>
              <w:jc w:val="left"/>
              <w:rPr>
                <w:rFonts w:ascii="宋体" w:hAnsi="宋体" w:cs="宋体"/>
                <w:bCs/>
                <w:kern w:val="0"/>
                <w:sz w:val="18"/>
              </w:rPr>
            </w:pPr>
            <w:r w:rsidRPr="00696F81">
              <w:rPr>
                <w:rFonts w:ascii="宋体" w:hAnsi="宋体" w:cs="宋体" w:hint="eastAsia"/>
                <w:bCs/>
                <w:kern w:val="0"/>
                <w:sz w:val="18"/>
              </w:rPr>
              <w:t>破产</w:t>
            </w:r>
            <w:r w:rsidR="005E278F">
              <w:rPr>
                <w:rFonts w:ascii="宋体" w:hAnsi="宋体" w:cs="宋体" w:hint="eastAsia"/>
                <w:bCs/>
                <w:kern w:val="0"/>
                <w:sz w:val="18"/>
              </w:rPr>
              <w:t>重整</w:t>
            </w:r>
          </w:p>
        </w:tc>
      </w:tr>
      <w:tr w:rsidR="009C227D" w:rsidRPr="00696F81" w14:paraId="42D96236" w14:textId="77777777" w:rsidTr="00F44385">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2EF0201D" w14:textId="34F1C22E" w:rsidR="009C227D" w:rsidRPr="00696F81" w:rsidRDefault="009C227D" w:rsidP="009C227D">
            <w:pPr>
              <w:widowControl/>
              <w:adjustRightInd w:val="0"/>
              <w:jc w:val="left"/>
              <w:rPr>
                <w:rFonts w:ascii="宋体" w:hAnsi="宋体" w:cs="宋体"/>
                <w:bCs/>
                <w:kern w:val="0"/>
                <w:sz w:val="18"/>
              </w:rPr>
            </w:pPr>
            <w:r w:rsidRPr="00696F81">
              <w:rPr>
                <w:rFonts w:ascii="宋体" w:hAnsi="宋体" w:cs="宋体" w:hint="eastAsia"/>
                <w:bCs/>
                <w:kern w:val="0"/>
                <w:sz w:val="18"/>
              </w:rPr>
              <w:t>1</w:t>
            </w:r>
            <w:r>
              <w:rPr>
                <w:rFonts w:ascii="宋体" w:hAnsi="宋体" w:cs="宋体" w:hint="eastAsia"/>
                <w:bCs/>
                <w:kern w:val="0"/>
                <w:sz w:val="18"/>
              </w:rPr>
              <w:t>4</w:t>
            </w:r>
          </w:p>
        </w:tc>
        <w:tc>
          <w:tcPr>
            <w:tcW w:w="1576" w:type="dxa"/>
            <w:tcBorders>
              <w:top w:val="single" w:sz="4" w:space="0" w:color="auto"/>
              <w:left w:val="single" w:sz="4" w:space="0" w:color="auto"/>
              <w:bottom w:val="single" w:sz="4" w:space="0" w:color="auto"/>
              <w:right w:val="single" w:sz="4" w:space="0" w:color="auto"/>
            </w:tcBorders>
          </w:tcPr>
          <w:p w14:paraId="4D0CD333" w14:textId="21E220A8" w:rsidR="009C227D" w:rsidRPr="00696F81" w:rsidRDefault="009C227D" w:rsidP="002029E0">
            <w:pPr>
              <w:widowControl/>
              <w:adjustRightInd w:val="0"/>
              <w:jc w:val="left"/>
              <w:rPr>
                <w:rFonts w:ascii="宋体" w:hAnsi="宋体" w:cs="宋体"/>
                <w:bCs/>
                <w:kern w:val="0"/>
                <w:sz w:val="18"/>
              </w:rPr>
            </w:pPr>
            <w:r w:rsidRPr="009C227D">
              <w:rPr>
                <w:rFonts w:ascii="宋体" w:hAnsi="宋体" w:cs="宋体" w:hint="eastAsia"/>
                <w:bCs/>
                <w:kern w:val="0"/>
                <w:sz w:val="18"/>
              </w:rPr>
              <w:t>湖南三鑫车业有限公司</w:t>
            </w:r>
          </w:p>
        </w:tc>
        <w:tc>
          <w:tcPr>
            <w:tcW w:w="800" w:type="dxa"/>
            <w:tcBorders>
              <w:top w:val="single" w:sz="4" w:space="0" w:color="auto"/>
              <w:left w:val="single" w:sz="4" w:space="0" w:color="auto"/>
              <w:bottom w:val="single" w:sz="4" w:space="0" w:color="auto"/>
              <w:right w:val="single" w:sz="4" w:space="0" w:color="auto"/>
            </w:tcBorders>
          </w:tcPr>
          <w:p w14:paraId="000F1D21" w14:textId="05EB8EC5" w:rsidR="009C227D" w:rsidRPr="00696F81" w:rsidRDefault="009C227D" w:rsidP="002029E0">
            <w:pPr>
              <w:widowControl/>
              <w:adjustRightInd w:val="0"/>
              <w:jc w:val="left"/>
              <w:rPr>
                <w:rFonts w:ascii="宋体" w:hAnsi="宋体" w:cs="宋体"/>
                <w:bCs/>
                <w:kern w:val="0"/>
                <w:sz w:val="18"/>
              </w:rPr>
            </w:pPr>
            <w:r w:rsidRPr="009C227D">
              <w:rPr>
                <w:rFonts w:ascii="宋体" w:hAnsi="宋体" w:cs="宋体" w:hint="eastAsia"/>
                <w:bCs/>
                <w:kern w:val="0"/>
                <w:sz w:val="18"/>
              </w:rPr>
              <w:t>湘潭</w:t>
            </w:r>
          </w:p>
        </w:tc>
        <w:tc>
          <w:tcPr>
            <w:tcW w:w="600" w:type="dxa"/>
            <w:tcBorders>
              <w:top w:val="single" w:sz="4" w:space="0" w:color="auto"/>
              <w:left w:val="single" w:sz="4" w:space="0" w:color="auto"/>
              <w:bottom w:val="single" w:sz="4" w:space="0" w:color="auto"/>
              <w:right w:val="single" w:sz="4" w:space="0" w:color="auto"/>
            </w:tcBorders>
          </w:tcPr>
          <w:p w14:paraId="5EDD270B" w14:textId="3D6A2D41" w:rsidR="009C227D" w:rsidRPr="00696F81" w:rsidRDefault="009C227D" w:rsidP="000E242B">
            <w:pPr>
              <w:rPr>
                <w:rFonts w:ascii="宋体" w:hAnsi="宋体" w:cs="宋体"/>
                <w:bCs/>
                <w:kern w:val="0"/>
                <w:sz w:val="18"/>
              </w:rPr>
            </w:pPr>
            <w:r w:rsidRPr="009C227D">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tcPr>
          <w:p w14:paraId="652FC9B4" w14:textId="7C1C9AC2" w:rsidR="009C227D" w:rsidRPr="00696F81" w:rsidRDefault="009C227D" w:rsidP="00972908">
            <w:pPr>
              <w:widowControl/>
              <w:adjustRightInd w:val="0"/>
              <w:jc w:val="right"/>
              <w:rPr>
                <w:rFonts w:ascii="宋体" w:hAnsi="宋体" w:cs="宋体"/>
                <w:bCs/>
                <w:kern w:val="0"/>
                <w:sz w:val="18"/>
              </w:rPr>
            </w:pPr>
            <w:r w:rsidRPr="009C227D">
              <w:rPr>
                <w:rFonts w:ascii="宋体" w:hAnsi="宋体" w:cs="宋体" w:hint="eastAsia"/>
                <w:bCs/>
                <w:kern w:val="0"/>
                <w:sz w:val="18"/>
              </w:rPr>
              <w:t>17,629,998.00</w:t>
            </w:r>
          </w:p>
        </w:tc>
        <w:tc>
          <w:tcPr>
            <w:tcW w:w="1559" w:type="dxa"/>
            <w:tcBorders>
              <w:top w:val="single" w:sz="4" w:space="0" w:color="auto"/>
              <w:left w:val="single" w:sz="4" w:space="0" w:color="auto"/>
              <w:bottom w:val="single" w:sz="4" w:space="0" w:color="auto"/>
              <w:right w:val="single" w:sz="4" w:space="0" w:color="auto"/>
            </w:tcBorders>
          </w:tcPr>
          <w:p w14:paraId="7559FDC4" w14:textId="2B347C23" w:rsidR="009C227D" w:rsidRPr="00696F81" w:rsidRDefault="009C227D" w:rsidP="00972908">
            <w:pPr>
              <w:widowControl/>
              <w:adjustRightInd w:val="0"/>
              <w:jc w:val="right"/>
              <w:rPr>
                <w:rFonts w:ascii="宋体" w:hAnsi="宋体" w:cs="宋体"/>
                <w:bCs/>
                <w:kern w:val="0"/>
                <w:sz w:val="18"/>
              </w:rPr>
            </w:pPr>
            <w:r w:rsidRPr="009C227D">
              <w:rPr>
                <w:rFonts w:ascii="宋体" w:hAnsi="宋体" w:cs="宋体" w:hint="eastAsia"/>
                <w:bCs/>
                <w:kern w:val="0"/>
                <w:sz w:val="18"/>
              </w:rPr>
              <w:t>5,603,770.39</w:t>
            </w:r>
          </w:p>
        </w:tc>
        <w:tc>
          <w:tcPr>
            <w:tcW w:w="7479" w:type="dxa"/>
            <w:tcBorders>
              <w:top w:val="single" w:sz="4" w:space="0" w:color="auto"/>
              <w:left w:val="single" w:sz="4" w:space="0" w:color="auto"/>
              <w:bottom w:val="single" w:sz="4" w:space="0" w:color="auto"/>
              <w:right w:val="single" w:sz="4" w:space="0" w:color="auto"/>
            </w:tcBorders>
          </w:tcPr>
          <w:p w14:paraId="4C85559B" w14:textId="77777777" w:rsidR="009C227D" w:rsidRPr="009C227D" w:rsidRDefault="009C227D" w:rsidP="00F44385">
            <w:pPr>
              <w:autoSpaceDE w:val="0"/>
              <w:autoSpaceDN w:val="0"/>
              <w:adjustRightInd w:val="0"/>
              <w:spacing w:line="240" w:lineRule="atLeast"/>
              <w:rPr>
                <w:rFonts w:ascii="宋体" w:hAnsi="宋体" w:cs="宋体"/>
                <w:bCs/>
                <w:kern w:val="0"/>
                <w:sz w:val="18"/>
              </w:rPr>
            </w:pPr>
            <w:r w:rsidRPr="009C227D">
              <w:rPr>
                <w:rFonts w:ascii="宋体" w:hAnsi="宋体" w:cs="宋体" w:hint="eastAsia"/>
                <w:bCs/>
                <w:kern w:val="0"/>
                <w:sz w:val="18"/>
              </w:rPr>
              <w:t>①抵押物位于湘潭市岳塘区河东大道168号湖南三</w:t>
            </w:r>
            <w:proofErr w:type="gramStart"/>
            <w:r w:rsidRPr="009C227D">
              <w:rPr>
                <w:rFonts w:ascii="宋体" w:hAnsi="宋体" w:cs="宋体" w:hint="eastAsia"/>
                <w:bCs/>
                <w:kern w:val="0"/>
                <w:sz w:val="18"/>
              </w:rPr>
              <w:t>鑫</w:t>
            </w:r>
            <w:proofErr w:type="gramEnd"/>
            <w:r w:rsidRPr="009C227D">
              <w:rPr>
                <w:rFonts w:ascii="宋体" w:hAnsi="宋体" w:cs="宋体" w:hint="eastAsia"/>
                <w:bCs/>
                <w:kern w:val="0"/>
                <w:sz w:val="18"/>
              </w:rPr>
              <w:t>国际汽车文化广场，1栋0202001号商业门面1514.98㎡、0203001号商业门面6832.72㎡、1栋0101003号车库187.91㎡。</w:t>
            </w:r>
          </w:p>
          <w:p w14:paraId="18694051" w14:textId="3232087B" w:rsidR="009C227D" w:rsidRPr="00696F81" w:rsidRDefault="009C227D" w:rsidP="00EB60DB">
            <w:pPr>
              <w:widowControl/>
              <w:adjustRightInd w:val="0"/>
              <w:jc w:val="left"/>
              <w:rPr>
                <w:rFonts w:ascii="宋体" w:hAnsi="宋体" w:cs="宋体"/>
                <w:bCs/>
                <w:kern w:val="0"/>
                <w:sz w:val="18"/>
              </w:rPr>
            </w:pPr>
            <w:r w:rsidRPr="009C227D">
              <w:rPr>
                <w:rFonts w:ascii="宋体" w:hAnsi="宋体" w:cs="宋体" w:hint="eastAsia"/>
                <w:bCs/>
                <w:kern w:val="0"/>
                <w:sz w:val="18"/>
              </w:rPr>
              <w:t>②保证人为谭凤强、谭万清夫妇，谭千红、唐赛平夫妇，谭爱武、盛桔红夫妇。</w:t>
            </w:r>
          </w:p>
        </w:tc>
        <w:tc>
          <w:tcPr>
            <w:tcW w:w="678" w:type="dxa"/>
            <w:tcBorders>
              <w:top w:val="single" w:sz="4" w:space="0" w:color="auto"/>
              <w:left w:val="single" w:sz="4" w:space="0" w:color="auto"/>
              <w:bottom w:val="single" w:sz="4" w:space="0" w:color="auto"/>
              <w:right w:val="single" w:sz="4" w:space="0" w:color="auto"/>
            </w:tcBorders>
            <w:vAlign w:val="center"/>
          </w:tcPr>
          <w:p w14:paraId="18D51D7F" w14:textId="77777777" w:rsidR="009C227D" w:rsidRPr="00696F81" w:rsidRDefault="009C227D" w:rsidP="002029E0">
            <w:pPr>
              <w:widowControl/>
              <w:adjustRightInd w:val="0"/>
              <w:jc w:val="left"/>
              <w:rPr>
                <w:rFonts w:ascii="宋体" w:hAnsi="宋体" w:cs="宋体"/>
                <w:bCs/>
                <w:kern w:val="0"/>
                <w:sz w:val="18"/>
              </w:rPr>
            </w:pPr>
            <w:r w:rsidRPr="00696F81">
              <w:rPr>
                <w:rFonts w:ascii="宋体" w:hAnsi="宋体" w:cs="宋体" w:hint="eastAsia"/>
                <w:bCs/>
                <w:kern w:val="0"/>
                <w:sz w:val="18"/>
              </w:rPr>
              <w:t>停业</w:t>
            </w:r>
          </w:p>
        </w:tc>
      </w:tr>
      <w:tr w:rsidR="009C227D" w:rsidRPr="00696F81" w14:paraId="07E1DD54" w14:textId="77777777" w:rsidTr="00F44385">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289979A0" w14:textId="2A8A9689" w:rsidR="009C227D" w:rsidRPr="00696F81" w:rsidRDefault="009C227D" w:rsidP="009C227D">
            <w:pPr>
              <w:widowControl/>
              <w:adjustRightInd w:val="0"/>
              <w:jc w:val="left"/>
              <w:rPr>
                <w:rFonts w:ascii="宋体" w:hAnsi="宋体" w:cs="宋体"/>
                <w:bCs/>
                <w:kern w:val="0"/>
                <w:sz w:val="18"/>
              </w:rPr>
            </w:pPr>
            <w:r w:rsidRPr="00696F81">
              <w:rPr>
                <w:rFonts w:ascii="宋体" w:hAnsi="宋体" w:cs="宋体" w:hint="eastAsia"/>
                <w:bCs/>
                <w:kern w:val="0"/>
                <w:sz w:val="18"/>
              </w:rPr>
              <w:lastRenderedPageBreak/>
              <w:t>1</w:t>
            </w:r>
            <w:r>
              <w:rPr>
                <w:rFonts w:ascii="宋体" w:hAnsi="宋体" w:cs="宋体" w:hint="eastAsia"/>
                <w:bCs/>
                <w:kern w:val="0"/>
                <w:sz w:val="18"/>
              </w:rPr>
              <w:t>5</w:t>
            </w:r>
          </w:p>
        </w:tc>
        <w:tc>
          <w:tcPr>
            <w:tcW w:w="1576" w:type="dxa"/>
            <w:tcBorders>
              <w:top w:val="single" w:sz="4" w:space="0" w:color="auto"/>
              <w:left w:val="single" w:sz="4" w:space="0" w:color="auto"/>
              <w:bottom w:val="single" w:sz="4" w:space="0" w:color="auto"/>
              <w:right w:val="single" w:sz="4" w:space="0" w:color="auto"/>
            </w:tcBorders>
          </w:tcPr>
          <w:p w14:paraId="22DBB7F5" w14:textId="695BCD80" w:rsidR="009C227D" w:rsidRPr="00696F81" w:rsidRDefault="009C227D" w:rsidP="002029E0">
            <w:pPr>
              <w:widowControl/>
              <w:adjustRightInd w:val="0"/>
              <w:jc w:val="left"/>
              <w:rPr>
                <w:rFonts w:ascii="宋体" w:hAnsi="宋体" w:cs="宋体"/>
                <w:bCs/>
                <w:kern w:val="0"/>
                <w:sz w:val="18"/>
              </w:rPr>
            </w:pPr>
            <w:proofErr w:type="gramStart"/>
            <w:r w:rsidRPr="009C227D">
              <w:rPr>
                <w:rFonts w:ascii="宋体" w:hAnsi="宋体" w:cs="宋体" w:hint="eastAsia"/>
                <w:bCs/>
                <w:kern w:val="0"/>
                <w:sz w:val="18"/>
              </w:rPr>
              <w:t>郴州恒佳医药</w:t>
            </w:r>
            <w:proofErr w:type="gramEnd"/>
            <w:r w:rsidRPr="009C227D">
              <w:rPr>
                <w:rFonts w:ascii="宋体" w:hAnsi="宋体" w:cs="宋体" w:hint="eastAsia"/>
                <w:bCs/>
                <w:kern w:val="0"/>
                <w:sz w:val="18"/>
              </w:rPr>
              <w:t>有限公司</w:t>
            </w:r>
          </w:p>
        </w:tc>
        <w:tc>
          <w:tcPr>
            <w:tcW w:w="800" w:type="dxa"/>
            <w:tcBorders>
              <w:top w:val="single" w:sz="4" w:space="0" w:color="auto"/>
              <w:left w:val="single" w:sz="4" w:space="0" w:color="auto"/>
              <w:bottom w:val="single" w:sz="4" w:space="0" w:color="auto"/>
              <w:right w:val="single" w:sz="4" w:space="0" w:color="auto"/>
            </w:tcBorders>
          </w:tcPr>
          <w:p w14:paraId="622CFAC2" w14:textId="2A98C9EC" w:rsidR="009C227D" w:rsidRPr="00696F81" w:rsidRDefault="009C227D" w:rsidP="002029E0">
            <w:pPr>
              <w:widowControl/>
              <w:adjustRightInd w:val="0"/>
              <w:jc w:val="left"/>
              <w:rPr>
                <w:rFonts w:ascii="宋体" w:hAnsi="宋体" w:cs="宋体"/>
                <w:bCs/>
                <w:kern w:val="0"/>
                <w:sz w:val="18"/>
              </w:rPr>
            </w:pPr>
            <w:r w:rsidRPr="009C227D">
              <w:rPr>
                <w:rFonts w:ascii="宋体" w:hAnsi="宋体" w:cs="宋体" w:hint="eastAsia"/>
                <w:bCs/>
                <w:kern w:val="0"/>
                <w:sz w:val="18"/>
              </w:rPr>
              <w:t>郴州</w:t>
            </w:r>
          </w:p>
        </w:tc>
        <w:tc>
          <w:tcPr>
            <w:tcW w:w="600" w:type="dxa"/>
            <w:tcBorders>
              <w:top w:val="single" w:sz="4" w:space="0" w:color="auto"/>
              <w:left w:val="single" w:sz="4" w:space="0" w:color="auto"/>
              <w:bottom w:val="single" w:sz="4" w:space="0" w:color="auto"/>
              <w:right w:val="single" w:sz="4" w:space="0" w:color="auto"/>
            </w:tcBorders>
          </w:tcPr>
          <w:p w14:paraId="729CCCA0" w14:textId="598A97CF" w:rsidR="009C227D" w:rsidRPr="00696F81" w:rsidRDefault="009C227D" w:rsidP="000E242B">
            <w:pPr>
              <w:rPr>
                <w:rFonts w:ascii="宋体" w:hAnsi="宋体" w:cs="宋体"/>
                <w:bCs/>
                <w:kern w:val="0"/>
                <w:sz w:val="18"/>
              </w:rPr>
            </w:pPr>
            <w:r w:rsidRPr="009C227D">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tcPr>
          <w:p w14:paraId="04630266" w14:textId="46949599" w:rsidR="009C227D" w:rsidRPr="00696F81" w:rsidRDefault="009C227D" w:rsidP="00972908">
            <w:pPr>
              <w:widowControl/>
              <w:adjustRightInd w:val="0"/>
              <w:jc w:val="right"/>
              <w:rPr>
                <w:rFonts w:ascii="宋体" w:hAnsi="宋体" w:cs="宋体"/>
                <w:bCs/>
                <w:kern w:val="0"/>
                <w:sz w:val="18"/>
              </w:rPr>
            </w:pPr>
            <w:r w:rsidRPr="009C227D">
              <w:rPr>
                <w:rFonts w:ascii="宋体" w:hAnsi="宋体" w:cs="宋体" w:hint="eastAsia"/>
                <w:bCs/>
                <w:kern w:val="0"/>
                <w:sz w:val="18"/>
              </w:rPr>
              <w:t>12,999,189.78</w:t>
            </w:r>
          </w:p>
        </w:tc>
        <w:tc>
          <w:tcPr>
            <w:tcW w:w="1559" w:type="dxa"/>
            <w:tcBorders>
              <w:top w:val="single" w:sz="4" w:space="0" w:color="auto"/>
              <w:left w:val="single" w:sz="4" w:space="0" w:color="auto"/>
              <w:bottom w:val="single" w:sz="4" w:space="0" w:color="auto"/>
              <w:right w:val="single" w:sz="4" w:space="0" w:color="auto"/>
            </w:tcBorders>
          </w:tcPr>
          <w:p w14:paraId="655FC8A9" w14:textId="0C05E34B" w:rsidR="009C227D" w:rsidRPr="00696F81" w:rsidRDefault="009C227D" w:rsidP="00972908">
            <w:pPr>
              <w:widowControl/>
              <w:adjustRightInd w:val="0"/>
              <w:jc w:val="right"/>
              <w:rPr>
                <w:rFonts w:ascii="宋体" w:hAnsi="宋体" w:cs="宋体"/>
                <w:bCs/>
                <w:kern w:val="0"/>
                <w:sz w:val="18"/>
              </w:rPr>
            </w:pPr>
            <w:r w:rsidRPr="009C227D">
              <w:rPr>
                <w:rFonts w:ascii="宋体" w:hAnsi="宋体" w:cs="宋体" w:hint="eastAsia"/>
                <w:bCs/>
                <w:kern w:val="0"/>
                <w:sz w:val="18"/>
              </w:rPr>
              <w:t>3,521,016.73</w:t>
            </w:r>
          </w:p>
        </w:tc>
        <w:tc>
          <w:tcPr>
            <w:tcW w:w="7479" w:type="dxa"/>
            <w:tcBorders>
              <w:top w:val="single" w:sz="4" w:space="0" w:color="auto"/>
              <w:left w:val="single" w:sz="4" w:space="0" w:color="auto"/>
              <w:bottom w:val="single" w:sz="4" w:space="0" w:color="auto"/>
              <w:right w:val="single" w:sz="4" w:space="0" w:color="auto"/>
            </w:tcBorders>
          </w:tcPr>
          <w:p w14:paraId="26213C59" w14:textId="77777777" w:rsidR="009C227D" w:rsidRPr="009C227D" w:rsidRDefault="009C227D" w:rsidP="00F44385">
            <w:pPr>
              <w:autoSpaceDE w:val="0"/>
              <w:autoSpaceDN w:val="0"/>
              <w:adjustRightInd w:val="0"/>
              <w:spacing w:line="240" w:lineRule="atLeast"/>
              <w:rPr>
                <w:rFonts w:ascii="宋体" w:hAnsi="宋体" w:cs="宋体"/>
                <w:bCs/>
                <w:kern w:val="0"/>
                <w:sz w:val="18"/>
              </w:rPr>
            </w:pPr>
            <w:r w:rsidRPr="009C227D">
              <w:rPr>
                <w:rFonts w:ascii="宋体" w:hAnsi="宋体" w:cs="宋体" w:hint="eastAsia"/>
                <w:bCs/>
                <w:kern w:val="0"/>
                <w:sz w:val="18"/>
              </w:rPr>
              <w:t>1.抵押物位于郴州市开发区万华路国富房产机电市场，F栋8套商业房产及万华商业广场E栋2套商业房产，建筑面积共2176.14㎡。</w:t>
            </w:r>
          </w:p>
          <w:p w14:paraId="26A1F1C8" w14:textId="6414E398" w:rsidR="009C227D" w:rsidRPr="00696F81" w:rsidRDefault="009C227D" w:rsidP="0071115D">
            <w:pPr>
              <w:widowControl/>
              <w:adjustRightInd w:val="0"/>
              <w:jc w:val="left"/>
              <w:rPr>
                <w:rFonts w:ascii="宋体" w:hAnsi="宋体" w:cs="宋体"/>
                <w:bCs/>
                <w:kern w:val="0"/>
                <w:sz w:val="18"/>
              </w:rPr>
            </w:pPr>
            <w:r w:rsidRPr="009C227D">
              <w:rPr>
                <w:rFonts w:ascii="宋体" w:hAnsi="宋体" w:cs="宋体" w:hint="eastAsia"/>
                <w:bCs/>
                <w:kern w:val="0"/>
                <w:sz w:val="18"/>
              </w:rPr>
              <w:t>2.保证人</w:t>
            </w:r>
            <w:proofErr w:type="gramStart"/>
            <w:r w:rsidRPr="009C227D">
              <w:rPr>
                <w:rFonts w:ascii="宋体" w:hAnsi="宋体" w:cs="宋体" w:hint="eastAsia"/>
                <w:bCs/>
                <w:kern w:val="0"/>
                <w:sz w:val="18"/>
              </w:rPr>
              <w:t>为康凤英</w:t>
            </w:r>
            <w:proofErr w:type="gramEnd"/>
            <w:r w:rsidRPr="009C227D">
              <w:rPr>
                <w:rFonts w:ascii="宋体" w:hAnsi="宋体" w:cs="宋体" w:hint="eastAsia"/>
                <w:bCs/>
                <w:kern w:val="0"/>
                <w:sz w:val="18"/>
              </w:rPr>
              <w:t>。</w:t>
            </w:r>
          </w:p>
        </w:tc>
        <w:tc>
          <w:tcPr>
            <w:tcW w:w="678" w:type="dxa"/>
            <w:tcBorders>
              <w:top w:val="single" w:sz="4" w:space="0" w:color="auto"/>
              <w:left w:val="single" w:sz="4" w:space="0" w:color="auto"/>
              <w:bottom w:val="single" w:sz="4" w:space="0" w:color="auto"/>
              <w:right w:val="single" w:sz="4" w:space="0" w:color="auto"/>
            </w:tcBorders>
            <w:vAlign w:val="center"/>
          </w:tcPr>
          <w:p w14:paraId="2DC55F32" w14:textId="77777777" w:rsidR="009C227D" w:rsidRPr="00696F81" w:rsidRDefault="009C227D" w:rsidP="002029E0">
            <w:pPr>
              <w:widowControl/>
              <w:adjustRightInd w:val="0"/>
              <w:jc w:val="left"/>
              <w:rPr>
                <w:rFonts w:ascii="宋体" w:hAnsi="宋体" w:cs="宋体"/>
                <w:bCs/>
                <w:kern w:val="0"/>
                <w:sz w:val="18"/>
              </w:rPr>
            </w:pPr>
            <w:r w:rsidRPr="00696F81">
              <w:rPr>
                <w:rFonts w:ascii="宋体" w:hAnsi="宋体" w:cs="宋体" w:hint="eastAsia"/>
                <w:bCs/>
                <w:kern w:val="0"/>
                <w:sz w:val="18"/>
              </w:rPr>
              <w:t>停业</w:t>
            </w:r>
          </w:p>
        </w:tc>
      </w:tr>
      <w:tr w:rsidR="009C227D" w:rsidRPr="00696F81" w14:paraId="5BDA7ED9" w14:textId="77777777" w:rsidTr="00F44385">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7EF4A306" w14:textId="0A3E4C1C" w:rsidR="009C227D" w:rsidRPr="00696F81" w:rsidRDefault="009C227D" w:rsidP="009C227D">
            <w:pPr>
              <w:widowControl/>
              <w:adjustRightInd w:val="0"/>
              <w:jc w:val="left"/>
              <w:rPr>
                <w:rFonts w:ascii="宋体" w:hAnsi="宋体" w:cs="宋体"/>
                <w:bCs/>
                <w:kern w:val="0"/>
                <w:sz w:val="18"/>
              </w:rPr>
            </w:pPr>
            <w:r w:rsidRPr="00696F81">
              <w:rPr>
                <w:rFonts w:ascii="宋体" w:hAnsi="宋体" w:cs="宋体" w:hint="eastAsia"/>
                <w:bCs/>
                <w:kern w:val="0"/>
                <w:sz w:val="18"/>
              </w:rPr>
              <w:t>1</w:t>
            </w:r>
            <w:r>
              <w:rPr>
                <w:rFonts w:ascii="宋体" w:hAnsi="宋体" w:cs="宋体" w:hint="eastAsia"/>
                <w:bCs/>
                <w:kern w:val="0"/>
                <w:sz w:val="18"/>
              </w:rPr>
              <w:t>6</w:t>
            </w:r>
          </w:p>
        </w:tc>
        <w:tc>
          <w:tcPr>
            <w:tcW w:w="1576" w:type="dxa"/>
            <w:tcBorders>
              <w:top w:val="single" w:sz="4" w:space="0" w:color="auto"/>
              <w:left w:val="single" w:sz="4" w:space="0" w:color="auto"/>
              <w:bottom w:val="single" w:sz="4" w:space="0" w:color="auto"/>
              <w:right w:val="single" w:sz="4" w:space="0" w:color="auto"/>
            </w:tcBorders>
          </w:tcPr>
          <w:p w14:paraId="0A1F1046" w14:textId="1F175B49" w:rsidR="009C227D" w:rsidRPr="00696F81" w:rsidRDefault="009C227D" w:rsidP="002029E0">
            <w:pPr>
              <w:widowControl/>
              <w:adjustRightInd w:val="0"/>
              <w:jc w:val="left"/>
              <w:rPr>
                <w:rFonts w:ascii="宋体" w:hAnsi="宋体" w:cs="宋体"/>
                <w:bCs/>
                <w:kern w:val="0"/>
                <w:sz w:val="18"/>
              </w:rPr>
            </w:pPr>
            <w:r w:rsidRPr="009C227D">
              <w:rPr>
                <w:rFonts w:ascii="宋体" w:hAnsi="宋体" w:cs="宋体" w:hint="eastAsia"/>
                <w:bCs/>
                <w:kern w:val="0"/>
                <w:sz w:val="18"/>
              </w:rPr>
              <w:t>湖南宇腾有色金属股份有限公司</w:t>
            </w:r>
          </w:p>
        </w:tc>
        <w:tc>
          <w:tcPr>
            <w:tcW w:w="800" w:type="dxa"/>
            <w:tcBorders>
              <w:top w:val="single" w:sz="4" w:space="0" w:color="auto"/>
              <w:left w:val="single" w:sz="4" w:space="0" w:color="auto"/>
              <w:bottom w:val="single" w:sz="4" w:space="0" w:color="auto"/>
              <w:right w:val="single" w:sz="4" w:space="0" w:color="auto"/>
            </w:tcBorders>
          </w:tcPr>
          <w:p w14:paraId="64C000E7" w14:textId="0457F198" w:rsidR="009C227D" w:rsidRPr="00696F81" w:rsidRDefault="009C227D" w:rsidP="002029E0">
            <w:pPr>
              <w:widowControl/>
              <w:adjustRightInd w:val="0"/>
              <w:jc w:val="left"/>
              <w:rPr>
                <w:rFonts w:ascii="宋体" w:hAnsi="宋体" w:cs="宋体"/>
                <w:bCs/>
                <w:kern w:val="0"/>
                <w:sz w:val="18"/>
              </w:rPr>
            </w:pPr>
            <w:r w:rsidRPr="009C227D">
              <w:rPr>
                <w:rFonts w:ascii="宋体" w:hAnsi="宋体" w:cs="宋体" w:hint="eastAsia"/>
                <w:bCs/>
                <w:kern w:val="0"/>
                <w:sz w:val="18"/>
              </w:rPr>
              <w:t>郴州</w:t>
            </w:r>
          </w:p>
        </w:tc>
        <w:tc>
          <w:tcPr>
            <w:tcW w:w="600" w:type="dxa"/>
            <w:tcBorders>
              <w:top w:val="single" w:sz="4" w:space="0" w:color="auto"/>
              <w:left w:val="single" w:sz="4" w:space="0" w:color="auto"/>
              <w:bottom w:val="single" w:sz="4" w:space="0" w:color="auto"/>
              <w:right w:val="single" w:sz="4" w:space="0" w:color="auto"/>
            </w:tcBorders>
          </w:tcPr>
          <w:p w14:paraId="34EF95F4" w14:textId="5F0935E1" w:rsidR="009C227D" w:rsidRPr="00696F81" w:rsidRDefault="009C227D" w:rsidP="000E242B">
            <w:pPr>
              <w:rPr>
                <w:rFonts w:ascii="宋体" w:hAnsi="宋体" w:cs="宋体"/>
                <w:bCs/>
                <w:kern w:val="0"/>
                <w:sz w:val="18"/>
              </w:rPr>
            </w:pPr>
            <w:r w:rsidRPr="009C227D">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tcPr>
          <w:p w14:paraId="66588B07" w14:textId="5C480E68" w:rsidR="009C227D" w:rsidRPr="00696F81" w:rsidRDefault="009C227D" w:rsidP="00972908">
            <w:pPr>
              <w:widowControl/>
              <w:adjustRightInd w:val="0"/>
              <w:jc w:val="right"/>
              <w:rPr>
                <w:rFonts w:ascii="宋体" w:hAnsi="宋体" w:cs="宋体"/>
                <w:bCs/>
                <w:kern w:val="0"/>
                <w:sz w:val="18"/>
              </w:rPr>
            </w:pPr>
            <w:r w:rsidRPr="009C227D">
              <w:rPr>
                <w:rFonts w:ascii="宋体" w:hAnsi="宋体" w:cs="宋体" w:hint="eastAsia"/>
                <w:bCs/>
                <w:kern w:val="0"/>
                <w:sz w:val="18"/>
              </w:rPr>
              <w:t>73,757,837.00</w:t>
            </w:r>
          </w:p>
        </w:tc>
        <w:tc>
          <w:tcPr>
            <w:tcW w:w="1559" w:type="dxa"/>
            <w:tcBorders>
              <w:top w:val="single" w:sz="4" w:space="0" w:color="auto"/>
              <w:left w:val="single" w:sz="4" w:space="0" w:color="auto"/>
              <w:bottom w:val="single" w:sz="4" w:space="0" w:color="auto"/>
              <w:right w:val="single" w:sz="4" w:space="0" w:color="auto"/>
            </w:tcBorders>
          </w:tcPr>
          <w:p w14:paraId="6DDA8021" w14:textId="48F552BD" w:rsidR="009C227D" w:rsidRPr="00696F81" w:rsidRDefault="009C227D" w:rsidP="00972908">
            <w:pPr>
              <w:widowControl/>
              <w:adjustRightInd w:val="0"/>
              <w:jc w:val="right"/>
              <w:rPr>
                <w:rFonts w:ascii="宋体" w:hAnsi="宋体" w:cs="宋体"/>
                <w:bCs/>
                <w:kern w:val="0"/>
                <w:sz w:val="18"/>
              </w:rPr>
            </w:pPr>
            <w:r w:rsidRPr="009C227D">
              <w:rPr>
                <w:rFonts w:ascii="宋体" w:hAnsi="宋体" w:cs="宋体" w:hint="eastAsia"/>
                <w:bCs/>
                <w:kern w:val="0"/>
                <w:sz w:val="18"/>
              </w:rPr>
              <w:t>32,283,395.93</w:t>
            </w:r>
          </w:p>
        </w:tc>
        <w:tc>
          <w:tcPr>
            <w:tcW w:w="7479" w:type="dxa"/>
            <w:tcBorders>
              <w:top w:val="single" w:sz="4" w:space="0" w:color="auto"/>
              <w:left w:val="single" w:sz="4" w:space="0" w:color="auto"/>
              <w:bottom w:val="single" w:sz="4" w:space="0" w:color="auto"/>
              <w:right w:val="single" w:sz="4" w:space="0" w:color="auto"/>
            </w:tcBorders>
          </w:tcPr>
          <w:p w14:paraId="2BB887AC" w14:textId="77777777" w:rsidR="009C227D" w:rsidRPr="009C227D" w:rsidRDefault="009C227D" w:rsidP="00F44385">
            <w:pPr>
              <w:autoSpaceDE w:val="0"/>
              <w:autoSpaceDN w:val="0"/>
              <w:adjustRightInd w:val="0"/>
              <w:spacing w:line="240" w:lineRule="atLeast"/>
              <w:rPr>
                <w:rFonts w:ascii="宋体" w:hAnsi="宋体" w:cs="宋体"/>
                <w:bCs/>
                <w:kern w:val="0"/>
                <w:sz w:val="18"/>
              </w:rPr>
            </w:pPr>
            <w:r w:rsidRPr="009C227D">
              <w:rPr>
                <w:rFonts w:ascii="宋体" w:hAnsi="宋体" w:cs="宋体" w:hint="eastAsia"/>
                <w:bCs/>
                <w:kern w:val="0"/>
                <w:sz w:val="18"/>
              </w:rPr>
              <w:t>①保证人为湖南省桂阳银星有色冶炼有限公司、谢志刚、谢志强、邓小明。</w:t>
            </w:r>
          </w:p>
          <w:p w14:paraId="7272641A" w14:textId="61399059" w:rsidR="009C227D" w:rsidRPr="00696F81" w:rsidRDefault="009C227D" w:rsidP="00EB60DB">
            <w:pPr>
              <w:widowControl/>
              <w:adjustRightInd w:val="0"/>
              <w:jc w:val="left"/>
              <w:rPr>
                <w:rFonts w:ascii="宋体" w:hAnsi="宋体" w:cs="宋体"/>
                <w:bCs/>
                <w:kern w:val="0"/>
                <w:sz w:val="18"/>
              </w:rPr>
            </w:pPr>
            <w:r w:rsidRPr="009C227D">
              <w:rPr>
                <w:rFonts w:ascii="宋体" w:hAnsi="宋体" w:cs="宋体" w:hint="eastAsia"/>
                <w:bCs/>
                <w:kern w:val="0"/>
                <w:sz w:val="18"/>
              </w:rPr>
              <w:t>②出质人为谢志刚、谢志强，出质物为湖南宇腾有色金属股份有限公司1600万股权。</w:t>
            </w:r>
          </w:p>
        </w:tc>
        <w:tc>
          <w:tcPr>
            <w:tcW w:w="678" w:type="dxa"/>
            <w:tcBorders>
              <w:top w:val="single" w:sz="4" w:space="0" w:color="auto"/>
              <w:left w:val="single" w:sz="4" w:space="0" w:color="auto"/>
              <w:bottom w:val="single" w:sz="4" w:space="0" w:color="auto"/>
              <w:right w:val="single" w:sz="4" w:space="0" w:color="auto"/>
            </w:tcBorders>
            <w:vAlign w:val="center"/>
          </w:tcPr>
          <w:p w14:paraId="29772BDD" w14:textId="77777777" w:rsidR="009C227D" w:rsidRPr="00696F81" w:rsidRDefault="009C227D" w:rsidP="002029E0">
            <w:pPr>
              <w:widowControl/>
              <w:adjustRightInd w:val="0"/>
              <w:jc w:val="left"/>
              <w:rPr>
                <w:rFonts w:ascii="宋体" w:hAnsi="宋体" w:cs="宋体"/>
                <w:bCs/>
                <w:kern w:val="0"/>
                <w:sz w:val="18"/>
              </w:rPr>
            </w:pPr>
            <w:r w:rsidRPr="00696F81">
              <w:rPr>
                <w:rFonts w:ascii="宋体" w:hAnsi="宋体" w:cs="宋体" w:hint="eastAsia"/>
                <w:bCs/>
                <w:kern w:val="0"/>
                <w:sz w:val="18"/>
              </w:rPr>
              <w:t>停业</w:t>
            </w:r>
          </w:p>
        </w:tc>
      </w:tr>
      <w:tr w:rsidR="009C227D" w:rsidRPr="00696F81" w14:paraId="65C65544" w14:textId="77777777" w:rsidTr="00F44385">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68412232" w14:textId="643B901D" w:rsidR="009C227D" w:rsidRPr="00696F81" w:rsidRDefault="009C227D" w:rsidP="002029E0">
            <w:pPr>
              <w:widowControl/>
              <w:adjustRightInd w:val="0"/>
              <w:jc w:val="left"/>
              <w:rPr>
                <w:rFonts w:ascii="宋体" w:hAnsi="宋体" w:cs="宋体"/>
                <w:bCs/>
                <w:kern w:val="0"/>
                <w:sz w:val="18"/>
              </w:rPr>
            </w:pPr>
            <w:r>
              <w:rPr>
                <w:rFonts w:ascii="宋体" w:hAnsi="宋体" w:cs="宋体" w:hint="eastAsia"/>
                <w:bCs/>
                <w:kern w:val="0"/>
                <w:sz w:val="18"/>
              </w:rPr>
              <w:t>17</w:t>
            </w:r>
          </w:p>
        </w:tc>
        <w:tc>
          <w:tcPr>
            <w:tcW w:w="1576" w:type="dxa"/>
            <w:tcBorders>
              <w:top w:val="single" w:sz="4" w:space="0" w:color="auto"/>
              <w:left w:val="single" w:sz="4" w:space="0" w:color="auto"/>
              <w:bottom w:val="single" w:sz="4" w:space="0" w:color="auto"/>
              <w:right w:val="single" w:sz="4" w:space="0" w:color="auto"/>
            </w:tcBorders>
          </w:tcPr>
          <w:p w14:paraId="25C9D06D" w14:textId="1E806F68" w:rsidR="009C227D" w:rsidRPr="00696F81" w:rsidRDefault="009C227D" w:rsidP="002029E0">
            <w:pPr>
              <w:widowControl/>
              <w:adjustRightInd w:val="0"/>
              <w:jc w:val="left"/>
              <w:rPr>
                <w:rFonts w:ascii="宋体" w:hAnsi="宋体" w:cs="宋体"/>
                <w:bCs/>
                <w:kern w:val="0"/>
                <w:sz w:val="18"/>
              </w:rPr>
            </w:pPr>
            <w:r w:rsidRPr="009C227D">
              <w:rPr>
                <w:rFonts w:ascii="宋体" w:hAnsi="宋体" w:cs="宋体" w:hint="eastAsia"/>
                <w:bCs/>
                <w:kern w:val="0"/>
                <w:sz w:val="18"/>
              </w:rPr>
              <w:t>湖南娄底煤焦有限责任公司</w:t>
            </w:r>
          </w:p>
        </w:tc>
        <w:tc>
          <w:tcPr>
            <w:tcW w:w="800" w:type="dxa"/>
            <w:tcBorders>
              <w:top w:val="single" w:sz="4" w:space="0" w:color="auto"/>
              <w:left w:val="single" w:sz="4" w:space="0" w:color="auto"/>
              <w:bottom w:val="single" w:sz="4" w:space="0" w:color="auto"/>
              <w:right w:val="single" w:sz="4" w:space="0" w:color="auto"/>
            </w:tcBorders>
          </w:tcPr>
          <w:p w14:paraId="4A4DAD87" w14:textId="3E0B957E" w:rsidR="009C227D" w:rsidRPr="00696F81" w:rsidRDefault="009C227D" w:rsidP="002029E0">
            <w:pPr>
              <w:widowControl/>
              <w:adjustRightInd w:val="0"/>
              <w:jc w:val="left"/>
              <w:rPr>
                <w:rFonts w:ascii="宋体" w:hAnsi="宋体" w:cs="宋体"/>
                <w:bCs/>
                <w:kern w:val="0"/>
                <w:sz w:val="18"/>
              </w:rPr>
            </w:pPr>
            <w:r w:rsidRPr="009C227D">
              <w:rPr>
                <w:rFonts w:ascii="宋体" w:hAnsi="宋体" w:cs="宋体" w:hint="eastAsia"/>
                <w:bCs/>
                <w:kern w:val="0"/>
                <w:sz w:val="18"/>
              </w:rPr>
              <w:t>娄底</w:t>
            </w:r>
          </w:p>
        </w:tc>
        <w:tc>
          <w:tcPr>
            <w:tcW w:w="600" w:type="dxa"/>
            <w:tcBorders>
              <w:top w:val="single" w:sz="4" w:space="0" w:color="auto"/>
              <w:left w:val="single" w:sz="4" w:space="0" w:color="auto"/>
              <w:bottom w:val="single" w:sz="4" w:space="0" w:color="auto"/>
              <w:right w:val="single" w:sz="4" w:space="0" w:color="auto"/>
            </w:tcBorders>
          </w:tcPr>
          <w:p w14:paraId="2106FC45" w14:textId="19E54BF4" w:rsidR="009C227D" w:rsidRPr="00696F81" w:rsidRDefault="009C227D" w:rsidP="000E242B">
            <w:pPr>
              <w:rPr>
                <w:rFonts w:ascii="宋体" w:hAnsi="宋体" w:cs="宋体"/>
                <w:bCs/>
                <w:kern w:val="0"/>
                <w:sz w:val="18"/>
              </w:rPr>
            </w:pPr>
            <w:r w:rsidRPr="009C227D">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tcPr>
          <w:p w14:paraId="2408AFF2" w14:textId="5E7BA74F" w:rsidR="009C227D" w:rsidRPr="00696F81" w:rsidRDefault="009C227D" w:rsidP="00972908">
            <w:pPr>
              <w:widowControl/>
              <w:adjustRightInd w:val="0"/>
              <w:jc w:val="right"/>
              <w:rPr>
                <w:rFonts w:ascii="宋体" w:hAnsi="宋体" w:cs="宋体"/>
                <w:bCs/>
                <w:kern w:val="0"/>
                <w:sz w:val="18"/>
              </w:rPr>
            </w:pPr>
            <w:r w:rsidRPr="009C227D">
              <w:rPr>
                <w:rFonts w:ascii="宋体" w:hAnsi="宋体" w:cs="宋体" w:hint="eastAsia"/>
                <w:bCs/>
                <w:kern w:val="0"/>
                <w:sz w:val="18"/>
              </w:rPr>
              <w:t>27,498,126.57</w:t>
            </w:r>
          </w:p>
        </w:tc>
        <w:tc>
          <w:tcPr>
            <w:tcW w:w="1559" w:type="dxa"/>
            <w:tcBorders>
              <w:top w:val="single" w:sz="4" w:space="0" w:color="auto"/>
              <w:left w:val="single" w:sz="4" w:space="0" w:color="auto"/>
              <w:bottom w:val="single" w:sz="4" w:space="0" w:color="auto"/>
              <w:right w:val="single" w:sz="4" w:space="0" w:color="auto"/>
            </w:tcBorders>
          </w:tcPr>
          <w:p w14:paraId="7C529853" w14:textId="340CDB98" w:rsidR="009C227D" w:rsidRPr="00696F81" w:rsidRDefault="009C227D" w:rsidP="00972908">
            <w:pPr>
              <w:widowControl/>
              <w:adjustRightInd w:val="0"/>
              <w:jc w:val="right"/>
              <w:rPr>
                <w:rFonts w:ascii="宋体" w:hAnsi="宋体" w:cs="宋体"/>
                <w:bCs/>
                <w:kern w:val="0"/>
                <w:sz w:val="18"/>
              </w:rPr>
            </w:pPr>
            <w:r w:rsidRPr="009C227D">
              <w:rPr>
                <w:rFonts w:ascii="宋体" w:hAnsi="宋体" w:cs="宋体" w:hint="eastAsia"/>
                <w:bCs/>
                <w:kern w:val="0"/>
                <w:sz w:val="18"/>
              </w:rPr>
              <w:t>11,708,437.10</w:t>
            </w:r>
          </w:p>
        </w:tc>
        <w:tc>
          <w:tcPr>
            <w:tcW w:w="7479" w:type="dxa"/>
            <w:tcBorders>
              <w:top w:val="single" w:sz="4" w:space="0" w:color="auto"/>
              <w:left w:val="single" w:sz="4" w:space="0" w:color="auto"/>
              <w:bottom w:val="single" w:sz="4" w:space="0" w:color="auto"/>
              <w:right w:val="single" w:sz="4" w:space="0" w:color="auto"/>
            </w:tcBorders>
          </w:tcPr>
          <w:p w14:paraId="7E82E596" w14:textId="77777777" w:rsidR="009C227D" w:rsidRPr="009C227D" w:rsidRDefault="009C227D" w:rsidP="00F44385">
            <w:pPr>
              <w:autoSpaceDE w:val="0"/>
              <w:autoSpaceDN w:val="0"/>
              <w:adjustRightInd w:val="0"/>
              <w:spacing w:line="240" w:lineRule="atLeast"/>
              <w:rPr>
                <w:rFonts w:ascii="宋体" w:hAnsi="宋体" w:cs="宋体"/>
                <w:bCs/>
                <w:kern w:val="0"/>
                <w:sz w:val="18"/>
              </w:rPr>
            </w:pPr>
            <w:r w:rsidRPr="009C227D">
              <w:rPr>
                <w:rFonts w:ascii="宋体" w:hAnsi="宋体" w:cs="宋体" w:hint="eastAsia"/>
                <w:bCs/>
                <w:kern w:val="0"/>
                <w:sz w:val="18"/>
              </w:rPr>
              <w:t>①保证人为湖南安石企业（集团）有限公司、娄底</w:t>
            </w:r>
            <w:proofErr w:type="gramStart"/>
            <w:r w:rsidRPr="009C227D">
              <w:rPr>
                <w:rFonts w:ascii="宋体" w:hAnsi="宋体" w:cs="宋体" w:hint="eastAsia"/>
                <w:bCs/>
                <w:kern w:val="0"/>
                <w:sz w:val="18"/>
              </w:rPr>
              <w:t>市兴星实业</w:t>
            </w:r>
            <w:proofErr w:type="gramEnd"/>
            <w:r w:rsidRPr="009C227D">
              <w:rPr>
                <w:rFonts w:ascii="宋体" w:hAnsi="宋体" w:cs="宋体" w:hint="eastAsia"/>
                <w:bCs/>
                <w:kern w:val="0"/>
                <w:sz w:val="18"/>
              </w:rPr>
              <w:t>有限公司、湖南安石星源发电有限公司、梁石安、周立新；</w:t>
            </w:r>
          </w:p>
          <w:p w14:paraId="7EAEB67B" w14:textId="77777777" w:rsidR="009C227D" w:rsidRPr="009C227D" w:rsidRDefault="009C227D" w:rsidP="00F44385">
            <w:pPr>
              <w:autoSpaceDE w:val="0"/>
              <w:autoSpaceDN w:val="0"/>
              <w:adjustRightInd w:val="0"/>
              <w:spacing w:line="240" w:lineRule="atLeast"/>
              <w:rPr>
                <w:rFonts w:ascii="宋体" w:hAnsi="宋体" w:cs="宋体"/>
                <w:bCs/>
                <w:kern w:val="0"/>
                <w:sz w:val="18"/>
              </w:rPr>
            </w:pPr>
            <w:r w:rsidRPr="009C227D">
              <w:rPr>
                <w:rFonts w:ascii="宋体" w:hAnsi="宋体" w:cs="宋体" w:hint="eastAsia"/>
                <w:bCs/>
                <w:kern w:val="0"/>
                <w:sz w:val="18"/>
              </w:rPr>
              <w:t>②出质人为湖南安石企业（集团）有限公司，出质物为湖南安石置业有限公司95.1625%的股权；</w:t>
            </w:r>
          </w:p>
          <w:p w14:paraId="07AA97F3" w14:textId="0F9B8ACB" w:rsidR="009C227D" w:rsidRPr="00696F81" w:rsidRDefault="009C227D" w:rsidP="00EB60DB">
            <w:pPr>
              <w:widowControl/>
              <w:adjustRightInd w:val="0"/>
              <w:jc w:val="left"/>
              <w:rPr>
                <w:rFonts w:ascii="宋体" w:hAnsi="宋体" w:cs="宋体"/>
                <w:bCs/>
                <w:kern w:val="0"/>
                <w:sz w:val="18"/>
              </w:rPr>
            </w:pPr>
            <w:r w:rsidRPr="009C227D">
              <w:rPr>
                <w:rFonts w:ascii="宋体" w:hAnsi="宋体" w:cs="宋体" w:hint="eastAsia"/>
                <w:bCs/>
                <w:kern w:val="0"/>
                <w:sz w:val="18"/>
              </w:rPr>
              <w:t>③湖南省</w:t>
            </w:r>
            <w:proofErr w:type="gramStart"/>
            <w:r w:rsidRPr="009C227D">
              <w:rPr>
                <w:rFonts w:ascii="宋体" w:hAnsi="宋体" w:cs="宋体" w:hint="eastAsia"/>
                <w:bCs/>
                <w:kern w:val="0"/>
                <w:sz w:val="18"/>
              </w:rPr>
              <w:t>湘府安石</w:t>
            </w:r>
            <w:proofErr w:type="gramEnd"/>
            <w:r w:rsidRPr="009C227D">
              <w:rPr>
                <w:rFonts w:ascii="宋体" w:hAnsi="宋体" w:cs="宋体" w:hint="eastAsia"/>
                <w:bCs/>
                <w:kern w:val="0"/>
                <w:sz w:val="18"/>
              </w:rPr>
              <w:t>广场实业有限公司黑石村1、2、3号</w:t>
            </w:r>
            <w:proofErr w:type="gramStart"/>
            <w:r w:rsidRPr="009C227D">
              <w:rPr>
                <w:rFonts w:ascii="宋体" w:hAnsi="宋体" w:cs="宋体" w:hint="eastAsia"/>
                <w:bCs/>
                <w:kern w:val="0"/>
                <w:sz w:val="18"/>
              </w:rPr>
              <w:t>地两安用地</w:t>
            </w:r>
            <w:proofErr w:type="gramEnd"/>
            <w:r w:rsidRPr="009C227D">
              <w:rPr>
                <w:rFonts w:ascii="宋体" w:hAnsi="宋体" w:cs="宋体" w:hint="eastAsia"/>
                <w:bCs/>
                <w:kern w:val="0"/>
                <w:sz w:val="18"/>
              </w:rPr>
              <w:t>土地一级开发收益（包括长沙市安达置业有限公司名下</w:t>
            </w:r>
            <w:proofErr w:type="gramStart"/>
            <w:r w:rsidRPr="009C227D">
              <w:rPr>
                <w:rFonts w:ascii="宋体" w:hAnsi="宋体" w:cs="宋体" w:hint="eastAsia"/>
                <w:bCs/>
                <w:kern w:val="0"/>
                <w:sz w:val="18"/>
              </w:rPr>
              <w:t>湘府海纳</w:t>
            </w:r>
            <w:proofErr w:type="gramEnd"/>
            <w:r w:rsidRPr="009C227D">
              <w:rPr>
                <w:rFonts w:ascii="宋体" w:hAnsi="宋体" w:cs="宋体" w:hint="eastAsia"/>
                <w:bCs/>
                <w:kern w:val="0"/>
                <w:sz w:val="18"/>
              </w:rPr>
              <w:t>建设项目收益、土地返还收益等）分红中的30%承担清偿责任。</w:t>
            </w:r>
          </w:p>
        </w:tc>
        <w:tc>
          <w:tcPr>
            <w:tcW w:w="678" w:type="dxa"/>
            <w:tcBorders>
              <w:top w:val="single" w:sz="4" w:space="0" w:color="auto"/>
              <w:left w:val="single" w:sz="4" w:space="0" w:color="auto"/>
              <w:bottom w:val="single" w:sz="4" w:space="0" w:color="auto"/>
              <w:right w:val="single" w:sz="4" w:space="0" w:color="auto"/>
            </w:tcBorders>
            <w:vAlign w:val="center"/>
          </w:tcPr>
          <w:p w14:paraId="3693F90E" w14:textId="77777777" w:rsidR="009C227D" w:rsidRPr="00696F81" w:rsidRDefault="009C227D" w:rsidP="002029E0">
            <w:pPr>
              <w:widowControl/>
              <w:adjustRightInd w:val="0"/>
              <w:jc w:val="left"/>
              <w:rPr>
                <w:rFonts w:ascii="宋体" w:hAnsi="宋体" w:cs="宋体"/>
                <w:bCs/>
                <w:kern w:val="0"/>
                <w:sz w:val="18"/>
              </w:rPr>
            </w:pPr>
            <w:r w:rsidRPr="00696F81">
              <w:rPr>
                <w:rFonts w:ascii="宋体" w:hAnsi="宋体" w:cs="宋体" w:hint="eastAsia"/>
                <w:bCs/>
                <w:kern w:val="0"/>
                <w:sz w:val="18"/>
              </w:rPr>
              <w:t>停业</w:t>
            </w:r>
          </w:p>
        </w:tc>
      </w:tr>
      <w:tr w:rsidR="009C227D" w:rsidRPr="00696F81" w14:paraId="7ADBC8E4" w14:textId="77777777" w:rsidTr="00F44385">
        <w:trPr>
          <w:cantSplit/>
          <w:trHeight w:val="567"/>
        </w:trPr>
        <w:tc>
          <w:tcPr>
            <w:tcW w:w="534" w:type="dxa"/>
            <w:tcBorders>
              <w:top w:val="single" w:sz="4" w:space="0" w:color="auto"/>
              <w:left w:val="single" w:sz="4" w:space="0" w:color="auto"/>
              <w:bottom w:val="single" w:sz="4" w:space="0" w:color="auto"/>
              <w:right w:val="single" w:sz="4" w:space="0" w:color="auto"/>
            </w:tcBorders>
            <w:vAlign w:val="center"/>
          </w:tcPr>
          <w:p w14:paraId="04C200FA" w14:textId="65BDC6BC" w:rsidR="009C227D" w:rsidRPr="00696F81" w:rsidRDefault="009C227D" w:rsidP="002029E0">
            <w:pPr>
              <w:widowControl/>
              <w:adjustRightInd w:val="0"/>
              <w:jc w:val="left"/>
              <w:rPr>
                <w:rFonts w:ascii="宋体" w:hAnsi="宋体" w:cs="宋体"/>
                <w:bCs/>
                <w:kern w:val="0"/>
                <w:sz w:val="18"/>
              </w:rPr>
            </w:pPr>
            <w:r>
              <w:rPr>
                <w:rFonts w:ascii="宋体" w:hAnsi="宋体" w:cs="宋体" w:hint="eastAsia"/>
                <w:bCs/>
                <w:kern w:val="0"/>
                <w:sz w:val="18"/>
              </w:rPr>
              <w:t>18</w:t>
            </w:r>
          </w:p>
        </w:tc>
        <w:tc>
          <w:tcPr>
            <w:tcW w:w="1576" w:type="dxa"/>
            <w:tcBorders>
              <w:top w:val="single" w:sz="4" w:space="0" w:color="auto"/>
              <w:left w:val="single" w:sz="4" w:space="0" w:color="auto"/>
              <w:bottom w:val="single" w:sz="4" w:space="0" w:color="auto"/>
              <w:right w:val="single" w:sz="4" w:space="0" w:color="auto"/>
            </w:tcBorders>
          </w:tcPr>
          <w:p w14:paraId="21AC202F" w14:textId="6AA60D09" w:rsidR="009C227D" w:rsidRPr="00696F81" w:rsidRDefault="009C227D" w:rsidP="002029E0">
            <w:pPr>
              <w:widowControl/>
              <w:adjustRightInd w:val="0"/>
              <w:jc w:val="left"/>
              <w:rPr>
                <w:rFonts w:ascii="宋体" w:hAnsi="宋体" w:cs="宋体"/>
                <w:bCs/>
                <w:kern w:val="0"/>
                <w:sz w:val="18"/>
              </w:rPr>
            </w:pPr>
            <w:r w:rsidRPr="009C227D">
              <w:rPr>
                <w:rFonts w:ascii="宋体" w:hAnsi="宋体" w:cs="宋体" w:hint="eastAsia"/>
                <w:bCs/>
                <w:kern w:val="0"/>
                <w:sz w:val="18"/>
              </w:rPr>
              <w:t>长沙百城健身投资管理有限公司</w:t>
            </w:r>
          </w:p>
        </w:tc>
        <w:tc>
          <w:tcPr>
            <w:tcW w:w="800" w:type="dxa"/>
            <w:tcBorders>
              <w:top w:val="single" w:sz="4" w:space="0" w:color="auto"/>
              <w:left w:val="single" w:sz="4" w:space="0" w:color="auto"/>
              <w:bottom w:val="single" w:sz="4" w:space="0" w:color="auto"/>
              <w:right w:val="single" w:sz="4" w:space="0" w:color="auto"/>
            </w:tcBorders>
          </w:tcPr>
          <w:p w14:paraId="635B68BD" w14:textId="13966AE5" w:rsidR="009C227D" w:rsidRPr="00696F81" w:rsidRDefault="009C227D" w:rsidP="002029E0">
            <w:pPr>
              <w:widowControl/>
              <w:adjustRightInd w:val="0"/>
              <w:jc w:val="left"/>
              <w:rPr>
                <w:rFonts w:ascii="宋体" w:hAnsi="宋体" w:cs="宋体"/>
                <w:bCs/>
                <w:kern w:val="0"/>
                <w:sz w:val="18"/>
              </w:rPr>
            </w:pPr>
            <w:r w:rsidRPr="009C227D">
              <w:rPr>
                <w:rFonts w:ascii="宋体" w:hAnsi="宋体" w:cs="宋体" w:hint="eastAsia"/>
                <w:bCs/>
                <w:kern w:val="0"/>
                <w:sz w:val="18"/>
              </w:rPr>
              <w:t>长沙</w:t>
            </w:r>
          </w:p>
        </w:tc>
        <w:tc>
          <w:tcPr>
            <w:tcW w:w="600" w:type="dxa"/>
            <w:tcBorders>
              <w:top w:val="single" w:sz="4" w:space="0" w:color="auto"/>
              <w:left w:val="single" w:sz="4" w:space="0" w:color="auto"/>
              <w:bottom w:val="single" w:sz="4" w:space="0" w:color="auto"/>
              <w:right w:val="single" w:sz="4" w:space="0" w:color="auto"/>
            </w:tcBorders>
          </w:tcPr>
          <w:p w14:paraId="44CE074E" w14:textId="7C8C78FE" w:rsidR="009C227D" w:rsidRPr="00696F81" w:rsidRDefault="009C227D" w:rsidP="000E242B">
            <w:pPr>
              <w:rPr>
                <w:rFonts w:ascii="宋体" w:hAnsi="宋体" w:cs="宋体"/>
                <w:bCs/>
                <w:kern w:val="0"/>
                <w:sz w:val="18"/>
              </w:rPr>
            </w:pPr>
            <w:r w:rsidRPr="009C227D">
              <w:rPr>
                <w:rFonts w:ascii="宋体" w:hAnsi="宋体" w:cs="宋体" w:hint="eastAsia"/>
                <w:bCs/>
                <w:kern w:val="0"/>
                <w:sz w:val="18"/>
              </w:rPr>
              <w:t>人民币</w:t>
            </w:r>
          </w:p>
        </w:tc>
        <w:tc>
          <w:tcPr>
            <w:tcW w:w="1560" w:type="dxa"/>
            <w:tcBorders>
              <w:top w:val="single" w:sz="4" w:space="0" w:color="auto"/>
              <w:left w:val="single" w:sz="4" w:space="0" w:color="auto"/>
              <w:bottom w:val="single" w:sz="4" w:space="0" w:color="auto"/>
              <w:right w:val="single" w:sz="4" w:space="0" w:color="auto"/>
            </w:tcBorders>
          </w:tcPr>
          <w:p w14:paraId="2EFB23B6" w14:textId="168F71D9" w:rsidR="009C227D" w:rsidRPr="00696F81" w:rsidRDefault="009C227D" w:rsidP="00972908">
            <w:pPr>
              <w:widowControl/>
              <w:adjustRightInd w:val="0"/>
              <w:jc w:val="right"/>
              <w:rPr>
                <w:rFonts w:ascii="宋体" w:hAnsi="宋体" w:cs="宋体"/>
                <w:bCs/>
                <w:kern w:val="0"/>
                <w:sz w:val="18"/>
              </w:rPr>
            </w:pPr>
            <w:r w:rsidRPr="009C227D">
              <w:rPr>
                <w:rFonts w:ascii="宋体" w:hAnsi="宋体" w:cs="宋体" w:hint="eastAsia"/>
                <w:bCs/>
                <w:kern w:val="0"/>
                <w:sz w:val="18"/>
              </w:rPr>
              <w:t>526,784.08</w:t>
            </w:r>
          </w:p>
        </w:tc>
        <w:tc>
          <w:tcPr>
            <w:tcW w:w="1559" w:type="dxa"/>
            <w:tcBorders>
              <w:top w:val="single" w:sz="4" w:space="0" w:color="auto"/>
              <w:left w:val="single" w:sz="4" w:space="0" w:color="auto"/>
              <w:bottom w:val="single" w:sz="4" w:space="0" w:color="auto"/>
              <w:right w:val="single" w:sz="4" w:space="0" w:color="auto"/>
            </w:tcBorders>
          </w:tcPr>
          <w:p w14:paraId="7395D7ED" w14:textId="1E780723" w:rsidR="009C227D" w:rsidRPr="00696F81" w:rsidRDefault="009C227D" w:rsidP="00972908">
            <w:pPr>
              <w:widowControl/>
              <w:adjustRightInd w:val="0"/>
              <w:jc w:val="right"/>
              <w:rPr>
                <w:rFonts w:ascii="宋体" w:hAnsi="宋体" w:cs="宋体"/>
                <w:bCs/>
                <w:kern w:val="0"/>
                <w:sz w:val="18"/>
              </w:rPr>
            </w:pPr>
            <w:r w:rsidRPr="009C227D">
              <w:rPr>
                <w:rFonts w:ascii="宋体" w:hAnsi="宋体" w:cs="宋体" w:hint="eastAsia"/>
                <w:bCs/>
                <w:kern w:val="0"/>
                <w:sz w:val="18"/>
              </w:rPr>
              <w:t>209,635.83</w:t>
            </w:r>
          </w:p>
        </w:tc>
        <w:tc>
          <w:tcPr>
            <w:tcW w:w="7479" w:type="dxa"/>
            <w:tcBorders>
              <w:top w:val="single" w:sz="4" w:space="0" w:color="auto"/>
              <w:left w:val="single" w:sz="4" w:space="0" w:color="auto"/>
              <w:bottom w:val="single" w:sz="4" w:space="0" w:color="auto"/>
              <w:right w:val="single" w:sz="4" w:space="0" w:color="auto"/>
            </w:tcBorders>
          </w:tcPr>
          <w:p w14:paraId="5689A4FE" w14:textId="61C47ABB" w:rsidR="009C227D" w:rsidRPr="00696F81" w:rsidRDefault="009C227D" w:rsidP="003F0567">
            <w:pPr>
              <w:widowControl/>
              <w:adjustRightInd w:val="0"/>
              <w:jc w:val="left"/>
              <w:rPr>
                <w:rFonts w:ascii="宋体" w:hAnsi="宋体" w:cs="宋体"/>
                <w:bCs/>
                <w:kern w:val="0"/>
                <w:sz w:val="18"/>
              </w:rPr>
            </w:pPr>
            <w:r w:rsidRPr="009C227D">
              <w:rPr>
                <w:rFonts w:ascii="宋体" w:hAnsi="宋体" w:cs="宋体" w:hint="eastAsia"/>
                <w:bCs/>
                <w:kern w:val="0"/>
                <w:sz w:val="18"/>
              </w:rPr>
              <w:t>保证人为李志雄、谭微。</w:t>
            </w:r>
          </w:p>
        </w:tc>
        <w:tc>
          <w:tcPr>
            <w:tcW w:w="678" w:type="dxa"/>
            <w:tcBorders>
              <w:top w:val="single" w:sz="4" w:space="0" w:color="auto"/>
              <w:left w:val="single" w:sz="4" w:space="0" w:color="auto"/>
              <w:bottom w:val="single" w:sz="4" w:space="0" w:color="auto"/>
              <w:right w:val="single" w:sz="4" w:space="0" w:color="auto"/>
            </w:tcBorders>
            <w:vAlign w:val="center"/>
          </w:tcPr>
          <w:p w14:paraId="798B94E3" w14:textId="77777777" w:rsidR="009C227D" w:rsidRPr="00696F81" w:rsidRDefault="009C227D" w:rsidP="002029E0">
            <w:pPr>
              <w:widowControl/>
              <w:adjustRightInd w:val="0"/>
              <w:jc w:val="left"/>
              <w:rPr>
                <w:rFonts w:ascii="宋体" w:hAnsi="宋体" w:cs="宋体"/>
                <w:bCs/>
                <w:kern w:val="0"/>
                <w:sz w:val="18"/>
              </w:rPr>
            </w:pPr>
            <w:r w:rsidRPr="00696F81">
              <w:rPr>
                <w:rFonts w:ascii="宋体" w:hAnsi="宋体" w:cs="宋体" w:hint="eastAsia"/>
                <w:bCs/>
                <w:kern w:val="0"/>
                <w:sz w:val="18"/>
              </w:rPr>
              <w:t>停业</w:t>
            </w:r>
          </w:p>
        </w:tc>
      </w:tr>
    </w:tbl>
    <w:p w14:paraId="5CB6B98E" w14:textId="742C2868" w:rsidR="009053F6" w:rsidRPr="00696F81" w:rsidRDefault="009053F6" w:rsidP="00350272">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注：</w:t>
      </w:r>
      <w:r w:rsidR="00994649" w:rsidRPr="00696F81">
        <w:rPr>
          <w:rFonts w:ascii="方正仿宋简体" w:eastAsia="方正仿宋简体" w:hAnsi="宋体" w:hint="eastAsia"/>
          <w:sz w:val="28"/>
          <w:szCs w:val="28"/>
        </w:rPr>
        <w:t>本表中债权计算至</w:t>
      </w:r>
      <w:bookmarkStart w:id="16" w:name="OLE_LINK46"/>
      <w:bookmarkStart w:id="17" w:name="OLE_LINK47"/>
      <w:r w:rsidR="00994649" w:rsidRPr="00696F81">
        <w:rPr>
          <w:rFonts w:ascii="方正仿宋简体" w:eastAsia="方正仿宋简体" w:hAnsi="宋体" w:hint="eastAsia"/>
          <w:sz w:val="28"/>
          <w:szCs w:val="28"/>
        </w:rPr>
        <w:t>202</w:t>
      </w:r>
      <w:r w:rsidR="00216A28">
        <w:rPr>
          <w:rFonts w:ascii="方正仿宋简体" w:eastAsia="方正仿宋简体" w:hAnsi="宋体" w:hint="eastAsia"/>
          <w:sz w:val="28"/>
          <w:szCs w:val="28"/>
        </w:rPr>
        <w:t>4</w:t>
      </w:r>
      <w:r w:rsidR="00994649" w:rsidRPr="00696F81">
        <w:rPr>
          <w:rFonts w:ascii="方正仿宋简体" w:eastAsia="方正仿宋简体" w:hAnsi="宋体" w:hint="eastAsia"/>
          <w:sz w:val="28"/>
          <w:szCs w:val="28"/>
        </w:rPr>
        <w:t>年</w:t>
      </w:r>
      <w:r w:rsidR="000E242B" w:rsidRPr="00696F81">
        <w:rPr>
          <w:rFonts w:ascii="方正仿宋简体" w:eastAsia="方正仿宋简体" w:hAnsi="宋体" w:hint="eastAsia"/>
          <w:sz w:val="28"/>
          <w:szCs w:val="28"/>
        </w:rPr>
        <w:t>2</w:t>
      </w:r>
      <w:r w:rsidR="00994649" w:rsidRPr="00696F81">
        <w:rPr>
          <w:rFonts w:ascii="方正仿宋简体" w:eastAsia="方正仿宋简体" w:hAnsi="宋体" w:hint="eastAsia"/>
          <w:sz w:val="28"/>
          <w:szCs w:val="28"/>
        </w:rPr>
        <w:t>月</w:t>
      </w:r>
      <w:r w:rsidR="00216A28">
        <w:rPr>
          <w:rFonts w:ascii="方正仿宋简体" w:eastAsia="方正仿宋简体" w:hAnsi="宋体" w:hint="eastAsia"/>
          <w:sz w:val="28"/>
          <w:szCs w:val="28"/>
        </w:rPr>
        <w:t>20</w:t>
      </w:r>
      <w:r w:rsidR="00994649" w:rsidRPr="00696F81">
        <w:rPr>
          <w:rFonts w:ascii="方正仿宋简体" w:eastAsia="方正仿宋简体" w:hAnsi="宋体" w:hint="eastAsia"/>
          <w:sz w:val="28"/>
          <w:szCs w:val="28"/>
        </w:rPr>
        <w:t>日</w:t>
      </w:r>
      <w:bookmarkEnd w:id="16"/>
      <w:bookmarkEnd w:id="17"/>
      <w:r w:rsidR="00B92666" w:rsidRPr="00696F81">
        <w:rPr>
          <w:rFonts w:ascii="方正仿宋简体" w:eastAsia="方正仿宋简体" w:hAnsi="宋体" w:hint="eastAsia"/>
          <w:sz w:val="28"/>
          <w:szCs w:val="28"/>
        </w:rPr>
        <w:t>，</w:t>
      </w:r>
      <w:r w:rsidR="001D1F8A" w:rsidRPr="00696F81">
        <w:rPr>
          <w:rFonts w:ascii="方正仿宋简体" w:eastAsia="方正仿宋简体" w:hAnsi="宋体" w:hint="eastAsia"/>
          <w:sz w:val="28"/>
          <w:szCs w:val="28"/>
        </w:rPr>
        <w:t>基准日以挂牌信息为准。</w:t>
      </w:r>
      <w:r w:rsidR="004451E7" w:rsidRPr="00696F81">
        <w:rPr>
          <w:rFonts w:ascii="方正仿宋简体" w:eastAsia="方正仿宋简体" w:hAnsi="宋体" w:hint="eastAsia"/>
          <w:sz w:val="28"/>
          <w:szCs w:val="28"/>
        </w:rPr>
        <w:t>以上资产信息仅供参考，我分公司不对其承担任何法律责任。</w:t>
      </w:r>
    </w:p>
    <w:p w14:paraId="68F9579F" w14:textId="77777777" w:rsidR="00931BBD" w:rsidRPr="00696F81" w:rsidRDefault="00931BBD" w:rsidP="00931BBD">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我分公司可能根据有关规定和要求对上述资产项目和处置方案作适当调整（单户处置、部分组包处置或整体组包处置）。如有调整，调整结果将按照有关规定履行告知义务。</w:t>
      </w:r>
    </w:p>
    <w:p w14:paraId="40A36333" w14:textId="77777777" w:rsidR="00D60C3A" w:rsidRPr="00696F81" w:rsidRDefault="00D60C3A" w:rsidP="00D60C3A">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该债权资产的交易对象须为在中国境内外注册并合法存续的法人或者其他组织或具有完全民事行为能力的自然人，并应具备注册资本、财务状况良好等条件。交易对象不得为：国家公务员、金融监管机构工作人员、政法干警、金融资产管理公司工作人员、债务人管理层、参与资产处置工作的律师、会计师、评估师等中介机构等关联人或者上述关联人参与的非金融机构法人；以及与不良债权转让的金融资产管理公司工作人员、债务人或者受托资产评估机构负责人员等有直系亲属关系的人员。</w:t>
      </w:r>
    </w:p>
    <w:p w14:paraId="57217FB5" w14:textId="77777777" w:rsidR="00D60C3A" w:rsidRPr="00696F81" w:rsidRDefault="00D60C3A" w:rsidP="00D60C3A">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lastRenderedPageBreak/>
        <w:t>为严格防范交易各方及其关联人士的道德风险，防止不正当交易，防范项目操作风险，非经合作对方同意，任何一方不得擅自通过任何中介（包括任何自然人、法人或其他组织）安排、实施本项目合作事宜。</w:t>
      </w:r>
    </w:p>
    <w:p w14:paraId="3B2D16F9" w14:textId="77777777" w:rsidR="00D60C3A" w:rsidRPr="00696F81" w:rsidRDefault="00D60C3A" w:rsidP="00D60C3A">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交易双方不得以任何理由向对方及其工作人员、相关组织机构及其工作人员及前述组织和个人的关联方进行商业贿赂、馈赠钱物(现金、有价证券、信用卡、礼金、奖金、补贴、物品等)或进行其他任何形式的利益输送。</w:t>
      </w:r>
    </w:p>
    <w:p w14:paraId="4BD72E97" w14:textId="77777777" w:rsidR="00D60C3A" w:rsidRPr="00696F81" w:rsidRDefault="00D60C3A" w:rsidP="00D60C3A">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任何一方在项目运作过程中发现对方存在上述行为，有权提醒对方相关人士立即纠正，经制止拒不纠正的，应告知对方及时采取相应的法律行动。</w:t>
      </w:r>
    </w:p>
    <w:p w14:paraId="1923326C" w14:textId="77777777" w:rsidR="000A798F" w:rsidRPr="00696F81" w:rsidRDefault="00D60C3A" w:rsidP="00D60C3A">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有受让意向者请速与我分公司联系商洽。</w:t>
      </w:r>
      <w:r w:rsidRPr="00696F81">
        <w:rPr>
          <w:rFonts w:ascii="方正仿宋简体" w:eastAsia="方正仿宋简体" w:cs="宋体" w:hint="eastAsia"/>
          <w:color w:val="000080"/>
          <w:kern w:val="0"/>
          <w:sz w:val="28"/>
          <w:szCs w:val="28"/>
          <w:lang w:val="zh-CN"/>
        </w:rPr>
        <w:t>任何对本处置项目有疑问或异议者均可提出征询或异议。征询或异议的有效期限为</w:t>
      </w:r>
      <w:r w:rsidRPr="00696F81">
        <w:rPr>
          <w:rFonts w:ascii="方正仿宋简体" w:eastAsia="方正仿宋简体" w:hAnsi="宋体" w:hint="eastAsia"/>
          <w:sz w:val="28"/>
          <w:szCs w:val="28"/>
        </w:rPr>
        <w:t>自</w:t>
      </w:r>
      <w:r w:rsidRPr="00696F81">
        <w:rPr>
          <w:rFonts w:ascii="方正仿宋简体" w:eastAsia="方正仿宋简体" w:cs="宋体" w:hint="eastAsia"/>
          <w:color w:val="000080"/>
          <w:kern w:val="0"/>
          <w:sz w:val="28"/>
          <w:szCs w:val="28"/>
          <w:lang w:val="zh-CN"/>
        </w:rPr>
        <w:t>发布之日起20个工作日内</w:t>
      </w:r>
      <w:r w:rsidRPr="00696F81">
        <w:rPr>
          <w:rFonts w:ascii="方正仿宋简体" w:eastAsia="方正仿宋简体" w:hAnsi="宋体" w:hint="eastAsia"/>
          <w:sz w:val="28"/>
          <w:szCs w:val="28"/>
        </w:rPr>
        <w:t>。</w:t>
      </w:r>
    </w:p>
    <w:p w14:paraId="76520B5C" w14:textId="77777777" w:rsidR="003A5A37" w:rsidRPr="00696F81" w:rsidRDefault="003A5A37" w:rsidP="003A5A37">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联系人：</w:t>
      </w:r>
      <w:proofErr w:type="gramStart"/>
      <w:r w:rsidRPr="00696F81">
        <w:rPr>
          <w:rFonts w:ascii="方正仿宋简体" w:eastAsia="方正仿宋简体" w:hAnsi="宋体" w:hint="eastAsia"/>
          <w:sz w:val="28"/>
          <w:szCs w:val="28"/>
        </w:rPr>
        <w:t>谌</w:t>
      </w:r>
      <w:proofErr w:type="gramEnd"/>
      <w:r w:rsidRPr="00696F81">
        <w:rPr>
          <w:rFonts w:ascii="方正仿宋简体" w:eastAsia="方正仿宋简体" w:hAnsi="宋体" w:hint="eastAsia"/>
          <w:sz w:val="28"/>
          <w:szCs w:val="28"/>
        </w:rPr>
        <w:t>先生、杨先生</w:t>
      </w:r>
    </w:p>
    <w:p w14:paraId="448AB61E" w14:textId="77777777" w:rsidR="003A5A37" w:rsidRPr="00696F81" w:rsidRDefault="003A5A37" w:rsidP="003A5A37">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联系电话：0731-82580466、82580410</w:t>
      </w:r>
    </w:p>
    <w:p w14:paraId="187973BE" w14:textId="77777777" w:rsidR="003A5A37" w:rsidRPr="00696F81" w:rsidRDefault="003A5A37" w:rsidP="003A5A37">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邮件地址：chenjun@coamc.com.cn；yangtenglong@coamc.com.cn</w:t>
      </w:r>
    </w:p>
    <w:p w14:paraId="065A0782" w14:textId="77777777" w:rsidR="003A5A37" w:rsidRPr="00696F81" w:rsidRDefault="003A5A37" w:rsidP="003A5A37">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通讯地址：湖南省长沙市芙蓉中路一段593号湖南国际金融大厦17层</w:t>
      </w:r>
    </w:p>
    <w:p w14:paraId="46DEC4A4" w14:textId="77777777" w:rsidR="003A5A37" w:rsidRPr="00696F81" w:rsidRDefault="003A5A37" w:rsidP="003A5A37">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邮编：</w:t>
      </w:r>
      <w:r w:rsidRPr="00696F81">
        <w:rPr>
          <w:rFonts w:ascii="方正仿宋简体" w:eastAsia="方正仿宋简体" w:hAnsi="宋体"/>
          <w:sz w:val="28"/>
          <w:szCs w:val="28"/>
        </w:rPr>
        <w:t>410005</w:t>
      </w:r>
    </w:p>
    <w:p w14:paraId="6B2AAD2E" w14:textId="77777777" w:rsidR="003A5A37" w:rsidRPr="00696F81" w:rsidRDefault="003A5A37" w:rsidP="003A5A37">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对排斥、阻挠征询或异议的行为可向有关部门举报。</w:t>
      </w:r>
    </w:p>
    <w:p w14:paraId="5F42A33D" w14:textId="77777777" w:rsidR="003A5A37" w:rsidRPr="00FE45AA" w:rsidRDefault="003A5A37" w:rsidP="003A5A37">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举报电话：</w:t>
      </w:r>
      <w:r w:rsidRPr="00FE45AA">
        <w:rPr>
          <w:rFonts w:ascii="方正仿宋简体" w:eastAsia="方正仿宋简体" w:hAnsi="宋体" w:hint="eastAsia"/>
          <w:sz w:val="28"/>
          <w:szCs w:val="28"/>
        </w:rPr>
        <w:t>010-66507825（中国东方资产管理股份有限公司纪检部门）</w:t>
      </w:r>
    </w:p>
    <w:p w14:paraId="1A7D39CC" w14:textId="22DC9292" w:rsidR="003A5A37" w:rsidRPr="00696F81" w:rsidRDefault="003A5A37" w:rsidP="003A5A37">
      <w:pPr>
        <w:spacing w:line="520" w:lineRule="exact"/>
        <w:ind w:firstLineChars="700" w:firstLine="1960"/>
        <w:rPr>
          <w:rFonts w:ascii="方正仿宋简体" w:eastAsia="方正仿宋简体" w:hAnsi="宋体"/>
          <w:sz w:val="28"/>
          <w:szCs w:val="28"/>
        </w:rPr>
      </w:pPr>
      <w:r w:rsidRPr="00FE45AA">
        <w:rPr>
          <w:rFonts w:ascii="方正仿宋简体" w:eastAsia="方正仿宋简体" w:hAnsi="宋体"/>
          <w:sz w:val="28"/>
          <w:szCs w:val="28"/>
        </w:rPr>
        <w:t>0731</w:t>
      </w:r>
      <w:r w:rsidRPr="00FE45AA">
        <w:rPr>
          <w:rFonts w:ascii="方正仿宋简体" w:eastAsia="方正仿宋简体" w:hAnsi="宋体" w:hint="eastAsia"/>
          <w:sz w:val="28"/>
          <w:szCs w:val="28"/>
        </w:rPr>
        <w:t>-</w:t>
      </w:r>
      <w:r w:rsidRPr="00FE45AA">
        <w:rPr>
          <w:rFonts w:ascii="方正仿宋简体" w:eastAsia="方正仿宋简体" w:hAnsi="宋体"/>
          <w:sz w:val="28"/>
          <w:szCs w:val="28"/>
        </w:rPr>
        <w:t>8258</w:t>
      </w:r>
      <w:r w:rsidRPr="00FE45AA">
        <w:rPr>
          <w:rFonts w:ascii="方正仿宋简体" w:eastAsia="方正仿宋简体" w:hAnsi="宋体" w:hint="eastAsia"/>
          <w:sz w:val="28"/>
          <w:szCs w:val="28"/>
        </w:rPr>
        <w:t>0</w:t>
      </w:r>
      <w:r w:rsidR="00FE45AA" w:rsidRPr="00FE45AA">
        <w:rPr>
          <w:rFonts w:ascii="方正仿宋简体" w:eastAsia="方正仿宋简体" w:hAnsi="宋体" w:hint="eastAsia"/>
          <w:sz w:val="28"/>
          <w:szCs w:val="28"/>
        </w:rPr>
        <w:t>480</w:t>
      </w:r>
      <w:r w:rsidR="005D7AA8">
        <w:rPr>
          <w:rFonts w:ascii="方正仿宋简体" w:eastAsia="方正仿宋简体" w:hAnsi="宋体" w:hint="eastAsia"/>
          <w:sz w:val="28"/>
          <w:szCs w:val="28"/>
        </w:rPr>
        <w:t>（</w:t>
      </w:r>
      <w:r w:rsidRPr="00FE45AA">
        <w:rPr>
          <w:rFonts w:ascii="方正仿宋简体" w:eastAsia="方正仿宋简体" w:hAnsi="宋体" w:hint="eastAsia"/>
          <w:sz w:val="28"/>
          <w:szCs w:val="28"/>
        </w:rPr>
        <w:t>我分公司纪检部门</w:t>
      </w:r>
      <w:r w:rsidR="005D7AA8">
        <w:rPr>
          <w:rFonts w:ascii="方正仿宋简体" w:eastAsia="方正仿宋简体" w:hAnsi="宋体" w:hint="eastAsia"/>
          <w:sz w:val="28"/>
          <w:szCs w:val="28"/>
        </w:rPr>
        <w:t>）</w:t>
      </w:r>
    </w:p>
    <w:p w14:paraId="511F0A65" w14:textId="77777777" w:rsidR="003A5A37" w:rsidRPr="00C402B3" w:rsidRDefault="003A5A37" w:rsidP="003A5A37">
      <w:pPr>
        <w:spacing w:line="520" w:lineRule="exact"/>
        <w:ind w:firstLineChars="200" w:firstLine="560"/>
        <w:rPr>
          <w:rFonts w:ascii="方正仿宋简体" w:eastAsia="方正仿宋简体" w:hAnsi="宋体"/>
          <w:sz w:val="28"/>
          <w:szCs w:val="28"/>
        </w:rPr>
      </w:pPr>
      <w:r w:rsidRPr="005D7AA8">
        <w:rPr>
          <w:rFonts w:ascii="方正仿宋简体" w:eastAsia="方正仿宋简体" w:hAnsi="宋体" w:hint="eastAsia"/>
          <w:sz w:val="28"/>
          <w:szCs w:val="28"/>
        </w:rPr>
        <w:t>监督管理部门: 财政部湖南监管局 电话：0731-85825210</w:t>
      </w:r>
    </w:p>
    <w:p w14:paraId="2EDEA2E1" w14:textId="6E44D2D6" w:rsidR="003A5A37" w:rsidRPr="00696F81" w:rsidRDefault="005D7AA8" w:rsidP="003A5A37">
      <w:pPr>
        <w:spacing w:line="520" w:lineRule="exact"/>
        <w:ind w:firstLineChars="850" w:firstLine="2380"/>
        <w:rPr>
          <w:rFonts w:ascii="方正仿宋简体" w:eastAsia="方正仿宋简体" w:hAnsi="宋体"/>
          <w:sz w:val="28"/>
          <w:szCs w:val="28"/>
        </w:rPr>
      </w:pPr>
      <w:r w:rsidRPr="005D7AA8">
        <w:rPr>
          <w:rFonts w:ascii="方正仿宋简体" w:eastAsia="方正仿宋简体" w:hAnsi="宋体" w:hint="eastAsia"/>
          <w:sz w:val="28"/>
          <w:szCs w:val="28"/>
        </w:rPr>
        <w:lastRenderedPageBreak/>
        <w:t>国家金融监督管理总局湖南监管局</w:t>
      </w:r>
      <w:r w:rsidR="003A5A37" w:rsidRPr="005D7AA8">
        <w:rPr>
          <w:rFonts w:ascii="方正仿宋简体" w:eastAsia="方正仿宋简体" w:hAnsi="宋体" w:hint="eastAsia"/>
          <w:sz w:val="28"/>
          <w:szCs w:val="28"/>
        </w:rPr>
        <w:t xml:space="preserve"> 电话：</w:t>
      </w:r>
      <w:r w:rsidRPr="005D7AA8">
        <w:rPr>
          <w:rFonts w:ascii="方正仿宋简体" w:eastAsia="方正仿宋简体" w:hAnsi="宋体" w:hint="eastAsia"/>
          <w:sz w:val="28"/>
          <w:szCs w:val="28"/>
        </w:rPr>
        <w:t>12378</w:t>
      </w:r>
    </w:p>
    <w:p w14:paraId="2E1B5194" w14:textId="77777777" w:rsidR="00BD6E14" w:rsidRPr="00696F81" w:rsidRDefault="00BD6E14" w:rsidP="003A5A37">
      <w:pPr>
        <w:spacing w:line="520" w:lineRule="exact"/>
        <w:ind w:firstLineChars="200" w:firstLine="560"/>
        <w:rPr>
          <w:rFonts w:ascii="方正仿宋简体" w:eastAsia="方正仿宋简体" w:hAnsi="宋体"/>
          <w:sz w:val="28"/>
          <w:szCs w:val="28"/>
        </w:rPr>
      </w:pPr>
    </w:p>
    <w:p w14:paraId="69156B50" w14:textId="77777777" w:rsidR="000A798F" w:rsidRPr="00696F81" w:rsidRDefault="000A798F" w:rsidP="00350272">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特别声明：本公告不构成一项要约。</w:t>
      </w:r>
    </w:p>
    <w:p w14:paraId="75C2C004" w14:textId="77777777" w:rsidR="000A798F" w:rsidRPr="00696F81" w:rsidRDefault="000A798F" w:rsidP="00350272">
      <w:pPr>
        <w:spacing w:line="520" w:lineRule="exact"/>
        <w:ind w:firstLineChars="200" w:firstLine="560"/>
        <w:rPr>
          <w:rFonts w:ascii="方正仿宋简体" w:eastAsia="方正仿宋简体" w:hAnsi="宋体"/>
          <w:sz w:val="28"/>
          <w:szCs w:val="28"/>
        </w:rPr>
      </w:pPr>
      <w:r w:rsidRPr="00696F81">
        <w:rPr>
          <w:rFonts w:ascii="方正仿宋简体" w:eastAsia="方正仿宋简体" w:hAnsi="宋体" w:hint="eastAsia"/>
          <w:sz w:val="28"/>
          <w:szCs w:val="28"/>
        </w:rPr>
        <w:t>本公告的有效期限为自发布之日起</w:t>
      </w:r>
      <w:r w:rsidR="00994649" w:rsidRPr="00696F81">
        <w:rPr>
          <w:rFonts w:ascii="方正仿宋简体" w:eastAsia="方正仿宋简体" w:hAnsi="宋体" w:hint="eastAsia"/>
          <w:sz w:val="28"/>
          <w:szCs w:val="28"/>
        </w:rPr>
        <w:t>20个工作日内</w:t>
      </w:r>
      <w:r w:rsidRPr="00696F81">
        <w:rPr>
          <w:rFonts w:ascii="方正仿宋简体" w:eastAsia="方正仿宋简体" w:hAnsi="宋体" w:hint="eastAsia"/>
          <w:sz w:val="28"/>
          <w:szCs w:val="28"/>
        </w:rPr>
        <w:t>。</w:t>
      </w:r>
    </w:p>
    <w:p w14:paraId="4B4D3F21" w14:textId="77777777" w:rsidR="008A0E3D" w:rsidRPr="00696F81" w:rsidRDefault="008A0E3D" w:rsidP="00350272">
      <w:pPr>
        <w:spacing w:line="520" w:lineRule="exact"/>
        <w:ind w:firstLineChars="1050" w:firstLine="2940"/>
        <w:rPr>
          <w:rFonts w:ascii="方正仿宋简体" w:eastAsia="方正仿宋简体" w:hAnsi="宋体"/>
          <w:sz w:val="28"/>
          <w:szCs w:val="28"/>
        </w:rPr>
      </w:pPr>
    </w:p>
    <w:p w14:paraId="6D7BC18F" w14:textId="77777777" w:rsidR="00BD6E14" w:rsidRPr="00696F81" w:rsidRDefault="00BD6E14" w:rsidP="00350272">
      <w:pPr>
        <w:spacing w:line="520" w:lineRule="exact"/>
        <w:ind w:firstLineChars="1050" w:firstLine="2940"/>
        <w:jc w:val="right"/>
        <w:rPr>
          <w:rFonts w:ascii="方正仿宋简体" w:eastAsia="方正仿宋简体" w:hAnsi="宋体"/>
          <w:sz w:val="28"/>
          <w:szCs w:val="28"/>
        </w:rPr>
      </w:pPr>
      <w:r w:rsidRPr="00696F81">
        <w:rPr>
          <w:rFonts w:ascii="方正仿宋简体" w:eastAsia="方正仿宋简体" w:hAnsi="宋体" w:hint="eastAsia"/>
          <w:sz w:val="28"/>
          <w:szCs w:val="28"/>
        </w:rPr>
        <w:t>中国东方资产管理</w:t>
      </w:r>
      <w:r w:rsidR="00D87671" w:rsidRPr="00696F81">
        <w:rPr>
          <w:rFonts w:ascii="方正仿宋简体" w:eastAsia="方正仿宋简体" w:hAnsi="宋体" w:hint="eastAsia"/>
          <w:sz w:val="28"/>
          <w:szCs w:val="28"/>
        </w:rPr>
        <w:t>股份有限</w:t>
      </w:r>
      <w:r w:rsidRPr="00696F81">
        <w:rPr>
          <w:rFonts w:ascii="方正仿宋简体" w:eastAsia="方正仿宋简体" w:hAnsi="宋体" w:hint="eastAsia"/>
          <w:sz w:val="28"/>
          <w:szCs w:val="28"/>
        </w:rPr>
        <w:t>公司</w:t>
      </w:r>
      <w:r w:rsidR="00994649" w:rsidRPr="00696F81">
        <w:rPr>
          <w:rFonts w:ascii="方正仿宋简体" w:eastAsia="方正仿宋简体" w:hAnsi="宋体" w:hint="eastAsia"/>
          <w:sz w:val="28"/>
          <w:szCs w:val="28"/>
        </w:rPr>
        <w:t>湖南省</w:t>
      </w:r>
      <w:r w:rsidR="00D87671" w:rsidRPr="00696F81">
        <w:rPr>
          <w:rFonts w:ascii="方正仿宋简体" w:eastAsia="方正仿宋简体" w:hAnsi="宋体" w:hint="eastAsia"/>
          <w:sz w:val="28"/>
          <w:szCs w:val="28"/>
        </w:rPr>
        <w:t>分公司</w:t>
      </w:r>
    </w:p>
    <w:p w14:paraId="3FBD6C5B" w14:textId="09C46CCF" w:rsidR="00722124" w:rsidRPr="00C04AD2" w:rsidRDefault="00994649" w:rsidP="00350272">
      <w:pPr>
        <w:spacing w:line="520" w:lineRule="exact"/>
        <w:ind w:firstLineChars="200" w:firstLine="560"/>
        <w:jc w:val="right"/>
        <w:rPr>
          <w:rFonts w:ascii="方正仿宋简体" w:eastAsia="方正仿宋简体" w:hAnsi="宋体"/>
          <w:sz w:val="28"/>
          <w:szCs w:val="28"/>
        </w:rPr>
      </w:pPr>
      <w:r w:rsidRPr="00696F81">
        <w:rPr>
          <w:rFonts w:ascii="方正仿宋简体" w:eastAsia="方正仿宋简体" w:hAnsi="宋体" w:hint="eastAsia"/>
          <w:sz w:val="28"/>
          <w:szCs w:val="28"/>
        </w:rPr>
        <w:t>202</w:t>
      </w:r>
      <w:r w:rsidR="00216A28">
        <w:rPr>
          <w:rFonts w:ascii="方正仿宋简体" w:eastAsia="方正仿宋简体" w:hAnsi="宋体" w:hint="eastAsia"/>
          <w:sz w:val="28"/>
          <w:szCs w:val="28"/>
        </w:rPr>
        <w:t>4</w:t>
      </w:r>
      <w:r w:rsidR="00BD6E14" w:rsidRPr="00696F81">
        <w:rPr>
          <w:rFonts w:ascii="方正仿宋简体" w:eastAsia="方正仿宋简体" w:hAnsi="宋体" w:hint="eastAsia"/>
          <w:sz w:val="28"/>
          <w:szCs w:val="28"/>
        </w:rPr>
        <w:t>年</w:t>
      </w:r>
      <w:r w:rsidR="00216A28">
        <w:rPr>
          <w:rFonts w:ascii="方正仿宋简体" w:eastAsia="方正仿宋简体" w:hAnsi="宋体" w:hint="eastAsia"/>
          <w:sz w:val="28"/>
          <w:szCs w:val="28"/>
        </w:rPr>
        <w:t>3</w:t>
      </w:r>
      <w:r w:rsidR="00BD6E14" w:rsidRPr="00696F81">
        <w:rPr>
          <w:rFonts w:ascii="方正仿宋简体" w:eastAsia="方正仿宋简体" w:hAnsi="宋体" w:hint="eastAsia"/>
          <w:sz w:val="28"/>
          <w:szCs w:val="28"/>
        </w:rPr>
        <w:t>月</w:t>
      </w:r>
      <w:r w:rsidR="005D7AA8">
        <w:rPr>
          <w:rFonts w:ascii="方正仿宋简体" w:eastAsia="方正仿宋简体" w:hAnsi="宋体" w:hint="eastAsia"/>
          <w:sz w:val="28"/>
          <w:szCs w:val="28"/>
        </w:rPr>
        <w:t>2</w:t>
      </w:r>
      <w:r w:rsidR="00FE725B">
        <w:rPr>
          <w:rFonts w:ascii="方正仿宋简体" w:eastAsia="方正仿宋简体" w:hAnsi="宋体" w:hint="eastAsia"/>
          <w:sz w:val="28"/>
          <w:szCs w:val="28"/>
        </w:rPr>
        <w:t>1</w:t>
      </w:r>
      <w:bookmarkStart w:id="18" w:name="_GoBack"/>
      <w:bookmarkEnd w:id="18"/>
      <w:r w:rsidR="00BD6E14" w:rsidRPr="00696F81">
        <w:rPr>
          <w:rFonts w:ascii="方正仿宋简体" w:eastAsia="方正仿宋简体" w:hAnsi="宋体" w:hint="eastAsia"/>
          <w:sz w:val="28"/>
          <w:szCs w:val="28"/>
        </w:rPr>
        <w:t>日</w:t>
      </w:r>
      <w:r w:rsidR="00BD6E14" w:rsidRPr="00C04AD2">
        <w:rPr>
          <w:rFonts w:ascii="方正仿宋简体" w:eastAsia="方正仿宋简体" w:hAnsi="宋体" w:hint="eastAsia"/>
          <w:sz w:val="28"/>
          <w:szCs w:val="28"/>
        </w:rPr>
        <w:t xml:space="preserve"> </w:t>
      </w:r>
    </w:p>
    <w:sectPr w:rsidR="00722124" w:rsidRPr="00C04AD2" w:rsidSect="00AA56BA">
      <w:pgSz w:w="16838" w:h="11906" w:orient="landscape"/>
      <w:pgMar w:top="1304" w:right="1134" w:bottom="130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E40F0" w14:textId="77777777" w:rsidR="00787811" w:rsidRDefault="00787811" w:rsidP="002E0242">
      <w:r>
        <w:separator/>
      </w:r>
    </w:p>
  </w:endnote>
  <w:endnote w:type="continuationSeparator" w:id="0">
    <w:p w14:paraId="53B28569" w14:textId="77777777" w:rsidR="00787811" w:rsidRDefault="00787811" w:rsidP="002E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D7327" w14:textId="77777777" w:rsidR="00787811" w:rsidRDefault="00787811" w:rsidP="002E0242">
      <w:r>
        <w:separator/>
      </w:r>
    </w:p>
  </w:footnote>
  <w:footnote w:type="continuationSeparator" w:id="0">
    <w:p w14:paraId="1BACD851" w14:textId="77777777" w:rsidR="00787811" w:rsidRDefault="00787811" w:rsidP="002E0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90A8E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204FEF"/>
    <w:multiLevelType w:val="hybridMultilevel"/>
    <w:tmpl w:val="989E6EE4"/>
    <w:lvl w:ilvl="0" w:tplc="370C179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4B2A3C"/>
    <w:multiLevelType w:val="hybridMultilevel"/>
    <w:tmpl w:val="46D4B234"/>
    <w:lvl w:ilvl="0" w:tplc="EF5897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BE1B1A"/>
    <w:multiLevelType w:val="hybridMultilevel"/>
    <w:tmpl w:val="D466D448"/>
    <w:lvl w:ilvl="0" w:tplc="D1AE91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0B518C"/>
    <w:multiLevelType w:val="hybridMultilevel"/>
    <w:tmpl w:val="09A66DBC"/>
    <w:lvl w:ilvl="0" w:tplc="1EC61788">
      <w:start w:val="1"/>
      <w:numFmt w:val="decimalEnclosedCircle"/>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34205F5"/>
    <w:multiLevelType w:val="hybridMultilevel"/>
    <w:tmpl w:val="EFF40C9C"/>
    <w:lvl w:ilvl="0" w:tplc="09126CC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B8167CD"/>
    <w:multiLevelType w:val="hybridMultilevel"/>
    <w:tmpl w:val="AE0A30A4"/>
    <w:lvl w:ilvl="0" w:tplc="2A5443E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7CB"/>
    <w:rsid w:val="000348FC"/>
    <w:rsid w:val="000406B7"/>
    <w:rsid w:val="00040EA8"/>
    <w:rsid w:val="00047FB7"/>
    <w:rsid w:val="00050BCA"/>
    <w:rsid w:val="00052655"/>
    <w:rsid w:val="00065079"/>
    <w:rsid w:val="00066185"/>
    <w:rsid w:val="00084B17"/>
    <w:rsid w:val="000A5D7D"/>
    <w:rsid w:val="000A798F"/>
    <w:rsid w:val="000C1921"/>
    <w:rsid w:val="000D1BF9"/>
    <w:rsid w:val="000E23D3"/>
    <w:rsid w:val="000E242B"/>
    <w:rsid w:val="00121A13"/>
    <w:rsid w:val="00127324"/>
    <w:rsid w:val="001303FF"/>
    <w:rsid w:val="001306C4"/>
    <w:rsid w:val="00132A28"/>
    <w:rsid w:val="00137657"/>
    <w:rsid w:val="00154548"/>
    <w:rsid w:val="0016182D"/>
    <w:rsid w:val="0016196B"/>
    <w:rsid w:val="00161A44"/>
    <w:rsid w:val="0016438B"/>
    <w:rsid w:val="001805C3"/>
    <w:rsid w:val="001931B6"/>
    <w:rsid w:val="001C74C8"/>
    <w:rsid w:val="001D1C26"/>
    <w:rsid w:val="001D1F8A"/>
    <w:rsid w:val="001D61D5"/>
    <w:rsid w:val="001E7329"/>
    <w:rsid w:val="00200EBA"/>
    <w:rsid w:val="002029E0"/>
    <w:rsid w:val="00212BE9"/>
    <w:rsid w:val="00216A28"/>
    <w:rsid w:val="00221466"/>
    <w:rsid w:val="00250783"/>
    <w:rsid w:val="00264B6A"/>
    <w:rsid w:val="00266D5E"/>
    <w:rsid w:val="002734E7"/>
    <w:rsid w:val="00277144"/>
    <w:rsid w:val="002808AD"/>
    <w:rsid w:val="002937E5"/>
    <w:rsid w:val="00294B9F"/>
    <w:rsid w:val="002A239C"/>
    <w:rsid w:val="002C2D76"/>
    <w:rsid w:val="002E0242"/>
    <w:rsid w:val="002E0B57"/>
    <w:rsid w:val="002F5EA4"/>
    <w:rsid w:val="0034679A"/>
    <w:rsid w:val="00350272"/>
    <w:rsid w:val="00350DDD"/>
    <w:rsid w:val="00357CE6"/>
    <w:rsid w:val="00392E14"/>
    <w:rsid w:val="003A5A37"/>
    <w:rsid w:val="003B56B7"/>
    <w:rsid w:val="003B71FC"/>
    <w:rsid w:val="003C11A5"/>
    <w:rsid w:val="003C2E51"/>
    <w:rsid w:val="003D4AD1"/>
    <w:rsid w:val="003E575F"/>
    <w:rsid w:val="003F0567"/>
    <w:rsid w:val="00406115"/>
    <w:rsid w:val="00410764"/>
    <w:rsid w:val="0041273C"/>
    <w:rsid w:val="00420AFF"/>
    <w:rsid w:val="00433DBE"/>
    <w:rsid w:val="00444725"/>
    <w:rsid w:val="004451E7"/>
    <w:rsid w:val="00452EDB"/>
    <w:rsid w:val="0047150E"/>
    <w:rsid w:val="004D3EC8"/>
    <w:rsid w:val="004E4036"/>
    <w:rsid w:val="004E6275"/>
    <w:rsid w:val="00501B82"/>
    <w:rsid w:val="0051080E"/>
    <w:rsid w:val="00517BC8"/>
    <w:rsid w:val="0053375F"/>
    <w:rsid w:val="00560C91"/>
    <w:rsid w:val="005B2BC7"/>
    <w:rsid w:val="005D7AA8"/>
    <w:rsid w:val="005E278F"/>
    <w:rsid w:val="005E3E64"/>
    <w:rsid w:val="005E5421"/>
    <w:rsid w:val="00602D77"/>
    <w:rsid w:val="0060375E"/>
    <w:rsid w:val="00607D51"/>
    <w:rsid w:val="0061142E"/>
    <w:rsid w:val="00614015"/>
    <w:rsid w:val="00614FDA"/>
    <w:rsid w:val="006213D4"/>
    <w:rsid w:val="00640D8B"/>
    <w:rsid w:val="00650418"/>
    <w:rsid w:val="006724AA"/>
    <w:rsid w:val="0067388F"/>
    <w:rsid w:val="00683344"/>
    <w:rsid w:val="006843EE"/>
    <w:rsid w:val="00686190"/>
    <w:rsid w:val="00693C91"/>
    <w:rsid w:val="00696F81"/>
    <w:rsid w:val="0069799B"/>
    <w:rsid w:val="006A1950"/>
    <w:rsid w:val="006D2F6B"/>
    <w:rsid w:val="0071115D"/>
    <w:rsid w:val="00715BCC"/>
    <w:rsid w:val="00722124"/>
    <w:rsid w:val="0072232B"/>
    <w:rsid w:val="0072388B"/>
    <w:rsid w:val="007644D3"/>
    <w:rsid w:val="007729FD"/>
    <w:rsid w:val="00782395"/>
    <w:rsid w:val="00787811"/>
    <w:rsid w:val="007A6BAF"/>
    <w:rsid w:val="007B0E17"/>
    <w:rsid w:val="007B16BC"/>
    <w:rsid w:val="007B4BEA"/>
    <w:rsid w:val="007C29B4"/>
    <w:rsid w:val="007C5D8F"/>
    <w:rsid w:val="007E413D"/>
    <w:rsid w:val="00810462"/>
    <w:rsid w:val="00812C46"/>
    <w:rsid w:val="00826979"/>
    <w:rsid w:val="00836460"/>
    <w:rsid w:val="00841607"/>
    <w:rsid w:val="008655B5"/>
    <w:rsid w:val="0086712E"/>
    <w:rsid w:val="00876789"/>
    <w:rsid w:val="00893F61"/>
    <w:rsid w:val="00895D3B"/>
    <w:rsid w:val="008A0E3D"/>
    <w:rsid w:val="00904EEC"/>
    <w:rsid w:val="009053F6"/>
    <w:rsid w:val="00931BBD"/>
    <w:rsid w:val="009335EF"/>
    <w:rsid w:val="00956D9E"/>
    <w:rsid w:val="00961B51"/>
    <w:rsid w:val="009625E7"/>
    <w:rsid w:val="00972908"/>
    <w:rsid w:val="00976F87"/>
    <w:rsid w:val="009773E6"/>
    <w:rsid w:val="00984B0A"/>
    <w:rsid w:val="00994649"/>
    <w:rsid w:val="009B44EB"/>
    <w:rsid w:val="009B65CD"/>
    <w:rsid w:val="009B78E4"/>
    <w:rsid w:val="009C227D"/>
    <w:rsid w:val="009C2766"/>
    <w:rsid w:val="009C3DD3"/>
    <w:rsid w:val="009D3E5C"/>
    <w:rsid w:val="009D4A5E"/>
    <w:rsid w:val="009D7830"/>
    <w:rsid w:val="00A058B4"/>
    <w:rsid w:val="00A37697"/>
    <w:rsid w:val="00A421C8"/>
    <w:rsid w:val="00A81C27"/>
    <w:rsid w:val="00A908B2"/>
    <w:rsid w:val="00AA239D"/>
    <w:rsid w:val="00AA56BA"/>
    <w:rsid w:val="00AA5DA9"/>
    <w:rsid w:val="00AB026F"/>
    <w:rsid w:val="00AB3941"/>
    <w:rsid w:val="00AB75AA"/>
    <w:rsid w:val="00AC279D"/>
    <w:rsid w:val="00AC77BC"/>
    <w:rsid w:val="00AE0CAB"/>
    <w:rsid w:val="00AF5EE2"/>
    <w:rsid w:val="00B00E82"/>
    <w:rsid w:val="00B10A68"/>
    <w:rsid w:val="00B23049"/>
    <w:rsid w:val="00B263A4"/>
    <w:rsid w:val="00B45EB0"/>
    <w:rsid w:val="00B92666"/>
    <w:rsid w:val="00BA0CD8"/>
    <w:rsid w:val="00BD0E6F"/>
    <w:rsid w:val="00BD248D"/>
    <w:rsid w:val="00BD6E14"/>
    <w:rsid w:val="00BF0325"/>
    <w:rsid w:val="00C032FD"/>
    <w:rsid w:val="00C04AD2"/>
    <w:rsid w:val="00C063BC"/>
    <w:rsid w:val="00C06700"/>
    <w:rsid w:val="00C20712"/>
    <w:rsid w:val="00C31136"/>
    <w:rsid w:val="00C402B3"/>
    <w:rsid w:val="00C4472C"/>
    <w:rsid w:val="00C63D19"/>
    <w:rsid w:val="00C74E0D"/>
    <w:rsid w:val="00C96D43"/>
    <w:rsid w:val="00C972D9"/>
    <w:rsid w:val="00CA29ED"/>
    <w:rsid w:val="00CD04AD"/>
    <w:rsid w:val="00D10BDC"/>
    <w:rsid w:val="00D1321F"/>
    <w:rsid w:val="00D30947"/>
    <w:rsid w:val="00D60C3A"/>
    <w:rsid w:val="00D60E2E"/>
    <w:rsid w:val="00D84E41"/>
    <w:rsid w:val="00D87671"/>
    <w:rsid w:val="00DB1E92"/>
    <w:rsid w:val="00DC7BB1"/>
    <w:rsid w:val="00DE479C"/>
    <w:rsid w:val="00E001BC"/>
    <w:rsid w:val="00E03952"/>
    <w:rsid w:val="00E24E37"/>
    <w:rsid w:val="00E357CB"/>
    <w:rsid w:val="00E4443B"/>
    <w:rsid w:val="00E51473"/>
    <w:rsid w:val="00E572FD"/>
    <w:rsid w:val="00E71075"/>
    <w:rsid w:val="00E72BA9"/>
    <w:rsid w:val="00E8532E"/>
    <w:rsid w:val="00E96370"/>
    <w:rsid w:val="00EB60DB"/>
    <w:rsid w:val="00ED487D"/>
    <w:rsid w:val="00ED6C7C"/>
    <w:rsid w:val="00EF1B49"/>
    <w:rsid w:val="00EF2F1B"/>
    <w:rsid w:val="00F0710A"/>
    <w:rsid w:val="00F31611"/>
    <w:rsid w:val="00F42CA8"/>
    <w:rsid w:val="00F44385"/>
    <w:rsid w:val="00F541DC"/>
    <w:rsid w:val="00F56B32"/>
    <w:rsid w:val="00F90726"/>
    <w:rsid w:val="00F91610"/>
    <w:rsid w:val="00FA6558"/>
    <w:rsid w:val="00FB588A"/>
    <w:rsid w:val="00FC11AB"/>
    <w:rsid w:val="00FC21FA"/>
    <w:rsid w:val="00FE0AB5"/>
    <w:rsid w:val="00FE1230"/>
    <w:rsid w:val="00FE45AA"/>
    <w:rsid w:val="00FE725B"/>
    <w:rsid w:val="00FF0E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E9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00"/>
      <w:sz w:val="18"/>
      <w:szCs w:val="18"/>
      <w:u w:val="none"/>
      <w:effect w:val="none"/>
    </w:rPr>
  </w:style>
  <w:style w:type="character" w:styleId="a4">
    <w:name w:val="FollowedHyperlink"/>
    <w:rPr>
      <w:color w:val="800080"/>
      <w:u w:val="single"/>
    </w:rPr>
  </w:style>
  <w:style w:type="paragraph" w:styleId="a5">
    <w:name w:val="Balloon Text"/>
    <w:basedOn w:val="a"/>
    <w:semiHidden/>
    <w:rsid w:val="000A798F"/>
    <w:rPr>
      <w:sz w:val="18"/>
      <w:szCs w:val="18"/>
    </w:rPr>
  </w:style>
  <w:style w:type="paragraph" w:styleId="a6">
    <w:name w:val="header"/>
    <w:basedOn w:val="a"/>
    <w:link w:val="Char"/>
    <w:rsid w:val="002E0242"/>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6"/>
    <w:rsid w:val="002E0242"/>
    <w:rPr>
      <w:kern w:val="2"/>
      <w:sz w:val="18"/>
      <w:szCs w:val="18"/>
    </w:rPr>
  </w:style>
  <w:style w:type="paragraph" w:styleId="a7">
    <w:name w:val="footer"/>
    <w:basedOn w:val="a"/>
    <w:link w:val="Char0"/>
    <w:rsid w:val="002E0242"/>
    <w:pPr>
      <w:tabs>
        <w:tab w:val="center" w:pos="4153"/>
        <w:tab w:val="right" w:pos="8306"/>
      </w:tabs>
      <w:snapToGrid w:val="0"/>
      <w:jc w:val="left"/>
    </w:pPr>
    <w:rPr>
      <w:sz w:val="18"/>
      <w:szCs w:val="18"/>
      <w:lang w:val="x-none" w:eastAsia="x-none"/>
    </w:rPr>
  </w:style>
  <w:style w:type="character" w:customStyle="1" w:styleId="Char0">
    <w:name w:val="页脚 Char"/>
    <w:link w:val="a7"/>
    <w:rsid w:val="002E0242"/>
    <w:rPr>
      <w:kern w:val="2"/>
      <w:sz w:val="18"/>
      <w:szCs w:val="18"/>
    </w:rPr>
  </w:style>
  <w:style w:type="paragraph" w:styleId="a8">
    <w:name w:val="List Paragraph"/>
    <w:basedOn w:val="a"/>
    <w:uiPriority w:val="34"/>
    <w:qFormat/>
    <w:rsid w:val="0034679A"/>
    <w:pPr>
      <w:ind w:firstLineChars="200" w:firstLine="420"/>
    </w:pPr>
  </w:style>
  <w:style w:type="character" w:styleId="a9">
    <w:name w:val="annotation reference"/>
    <w:basedOn w:val="a0"/>
    <w:rsid w:val="007E413D"/>
    <w:rPr>
      <w:sz w:val="21"/>
      <w:szCs w:val="21"/>
    </w:rPr>
  </w:style>
  <w:style w:type="paragraph" w:styleId="aa">
    <w:name w:val="annotation text"/>
    <w:basedOn w:val="a"/>
    <w:link w:val="Char1"/>
    <w:rsid w:val="007E413D"/>
    <w:pPr>
      <w:jc w:val="left"/>
    </w:pPr>
  </w:style>
  <w:style w:type="character" w:customStyle="1" w:styleId="Char1">
    <w:name w:val="批注文字 Char"/>
    <w:basedOn w:val="a0"/>
    <w:link w:val="aa"/>
    <w:rsid w:val="007E413D"/>
    <w:rPr>
      <w:kern w:val="2"/>
      <w:sz w:val="21"/>
      <w:szCs w:val="24"/>
    </w:rPr>
  </w:style>
  <w:style w:type="paragraph" w:styleId="ab">
    <w:name w:val="annotation subject"/>
    <w:basedOn w:val="aa"/>
    <w:next w:val="aa"/>
    <w:link w:val="Char2"/>
    <w:rsid w:val="007E413D"/>
    <w:rPr>
      <w:b/>
      <w:bCs/>
    </w:rPr>
  </w:style>
  <w:style w:type="character" w:customStyle="1" w:styleId="Char2">
    <w:name w:val="批注主题 Char"/>
    <w:basedOn w:val="Char1"/>
    <w:link w:val="ab"/>
    <w:rsid w:val="007E413D"/>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00"/>
      <w:sz w:val="18"/>
      <w:szCs w:val="18"/>
      <w:u w:val="none"/>
      <w:effect w:val="none"/>
    </w:rPr>
  </w:style>
  <w:style w:type="character" w:styleId="a4">
    <w:name w:val="FollowedHyperlink"/>
    <w:rPr>
      <w:color w:val="800080"/>
      <w:u w:val="single"/>
    </w:rPr>
  </w:style>
  <w:style w:type="paragraph" w:styleId="a5">
    <w:name w:val="Balloon Text"/>
    <w:basedOn w:val="a"/>
    <w:semiHidden/>
    <w:rsid w:val="000A798F"/>
    <w:rPr>
      <w:sz w:val="18"/>
      <w:szCs w:val="18"/>
    </w:rPr>
  </w:style>
  <w:style w:type="paragraph" w:styleId="a6">
    <w:name w:val="header"/>
    <w:basedOn w:val="a"/>
    <w:link w:val="Char"/>
    <w:rsid w:val="002E0242"/>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6"/>
    <w:rsid w:val="002E0242"/>
    <w:rPr>
      <w:kern w:val="2"/>
      <w:sz w:val="18"/>
      <w:szCs w:val="18"/>
    </w:rPr>
  </w:style>
  <w:style w:type="paragraph" w:styleId="a7">
    <w:name w:val="footer"/>
    <w:basedOn w:val="a"/>
    <w:link w:val="Char0"/>
    <w:rsid w:val="002E0242"/>
    <w:pPr>
      <w:tabs>
        <w:tab w:val="center" w:pos="4153"/>
        <w:tab w:val="right" w:pos="8306"/>
      </w:tabs>
      <w:snapToGrid w:val="0"/>
      <w:jc w:val="left"/>
    </w:pPr>
    <w:rPr>
      <w:sz w:val="18"/>
      <w:szCs w:val="18"/>
      <w:lang w:val="x-none" w:eastAsia="x-none"/>
    </w:rPr>
  </w:style>
  <w:style w:type="character" w:customStyle="1" w:styleId="Char0">
    <w:name w:val="页脚 Char"/>
    <w:link w:val="a7"/>
    <w:rsid w:val="002E0242"/>
    <w:rPr>
      <w:kern w:val="2"/>
      <w:sz w:val="18"/>
      <w:szCs w:val="18"/>
    </w:rPr>
  </w:style>
  <w:style w:type="paragraph" w:styleId="a8">
    <w:name w:val="List Paragraph"/>
    <w:basedOn w:val="a"/>
    <w:uiPriority w:val="34"/>
    <w:qFormat/>
    <w:rsid w:val="0034679A"/>
    <w:pPr>
      <w:ind w:firstLineChars="200" w:firstLine="420"/>
    </w:pPr>
  </w:style>
  <w:style w:type="character" w:styleId="a9">
    <w:name w:val="annotation reference"/>
    <w:basedOn w:val="a0"/>
    <w:rsid w:val="007E413D"/>
    <w:rPr>
      <w:sz w:val="21"/>
      <w:szCs w:val="21"/>
    </w:rPr>
  </w:style>
  <w:style w:type="paragraph" w:styleId="aa">
    <w:name w:val="annotation text"/>
    <w:basedOn w:val="a"/>
    <w:link w:val="Char1"/>
    <w:rsid w:val="007E413D"/>
    <w:pPr>
      <w:jc w:val="left"/>
    </w:pPr>
  </w:style>
  <w:style w:type="character" w:customStyle="1" w:styleId="Char1">
    <w:name w:val="批注文字 Char"/>
    <w:basedOn w:val="a0"/>
    <w:link w:val="aa"/>
    <w:rsid w:val="007E413D"/>
    <w:rPr>
      <w:kern w:val="2"/>
      <w:sz w:val="21"/>
      <w:szCs w:val="24"/>
    </w:rPr>
  </w:style>
  <w:style w:type="paragraph" w:styleId="ab">
    <w:name w:val="annotation subject"/>
    <w:basedOn w:val="aa"/>
    <w:next w:val="aa"/>
    <w:link w:val="Char2"/>
    <w:rsid w:val="007E413D"/>
    <w:rPr>
      <w:b/>
      <w:bCs/>
    </w:rPr>
  </w:style>
  <w:style w:type="character" w:customStyle="1" w:styleId="Char2">
    <w:name w:val="批注主题 Char"/>
    <w:basedOn w:val="Char1"/>
    <w:link w:val="ab"/>
    <w:rsid w:val="007E413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38404">
      <w:bodyDiv w:val="1"/>
      <w:marLeft w:val="0"/>
      <w:marRight w:val="0"/>
      <w:marTop w:val="0"/>
      <w:marBottom w:val="0"/>
      <w:divBdr>
        <w:top w:val="none" w:sz="0" w:space="0" w:color="auto"/>
        <w:left w:val="none" w:sz="0" w:space="0" w:color="auto"/>
        <w:bottom w:val="none" w:sz="0" w:space="0" w:color="auto"/>
        <w:right w:val="none" w:sz="0" w:space="0" w:color="auto"/>
      </w:divBdr>
    </w:div>
    <w:div w:id="7562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2983</Words>
  <Characters>1006</Characters>
  <Application>Microsoft Office Word</Application>
  <DocSecurity>0</DocSecurity>
  <Lines>8</Lines>
  <Paragraphs>7</Paragraphs>
  <ScaleCrop>false</ScaleCrop>
  <Company>nantian</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单户资产处置公告单（债权类项目）</dc:title>
  <dc:creator>aa</dc:creator>
  <cp:lastModifiedBy>欧阳嵘玉</cp:lastModifiedBy>
  <cp:revision>16</cp:revision>
  <cp:lastPrinted>2021-01-11T08:12:00Z</cp:lastPrinted>
  <dcterms:created xsi:type="dcterms:W3CDTF">2023-02-13T02:14:00Z</dcterms:created>
  <dcterms:modified xsi:type="dcterms:W3CDTF">2024-03-21T02:59:00Z</dcterms:modified>
</cp:coreProperties>
</file>